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27C" w:rsidRPr="00D96BDB" w:rsidRDefault="00457999" w:rsidP="0049127C">
      <w:pPr>
        <w:jc w:val="center"/>
        <w:rPr>
          <w:rFonts w:ascii="Arial" w:hAnsi="Arial" w:cs="Arial"/>
          <w:sz w:val="32"/>
          <w:szCs w:val="28"/>
        </w:rPr>
      </w:pPr>
      <w:bookmarkStart w:id="0" w:name="_GoBack"/>
      <w:bookmarkEnd w:id="0"/>
      <w:r>
        <w:rPr>
          <w:rFonts w:ascii="Arial" w:hAnsi="Arial" w:cs="Arial"/>
          <w:b/>
          <w:sz w:val="32"/>
          <w:szCs w:val="28"/>
        </w:rPr>
        <w:t>Cornerstone Christian Academy</w:t>
      </w:r>
      <w:r w:rsidR="0049127C" w:rsidRPr="00D96BDB">
        <w:rPr>
          <w:rFonts w:ascii="Arial" w:hAnsi="Arial" w:cs="Arial"/>
          <w:b/>
          <w:sz w:val="32"/>
          <w:szCs w:val="28"/>
        </w:rPr>
        <w:t xml:space="preserve"> Wellness Policy </w:t>
      </w:r>
    </w:p>
    <w:p w:rsidR="0049127C" w:rsidRPr="00D96BDB" w:rsidRDefault="0049127C" w:rsidP="00E82C96">
      <w:pPr>
        <w:spacing w:after="0" w:line="240" w:lineRule="auto"/>
        <w:jc w:val="center"/>
        <w:rPr>
          <w:rFonts w:ascii="Arial" w:hAnsi="Arial" w:cs="Arial"/>
          <w:b/>
          <w:sz w:val="28"/>
          <w:szCs w:val="28"/>
          <w:u w:val="single"/>
        </w:rPr>
      </w:pPr>
    </w:p>
    <w:p w:rsidR="0049127C" w:rsidRPr="00D96BDB" w:rsidRDefault="0049127C" w:rsidP="00E82C96">
      <w:pPr>
        <w:spacing w:after="0" w:line="240" w:lineRule="auto"/>
        <w:jc w:val="center"/>
        <w:rPr>
          <w:rFonts w:ascii="Arial" w:hAnsi="Arial" w:cs="Arial"/>
          <w:b/>
          <w:sz w:val="28"/>
          <w:szCs w:val="28"/>
          <w:u w:val="single"/>
        </w:rPr>
      </w:pPr>
    </w:p>
    <w:p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rsidR="00917D5F" w:rsidRPr="00D96BDB" w:rsidRDefault="00917D5F" w:rsidP="00917D5F">
      <w:pPr>
        <w:spacing w:after="0" w:line="240" w:lineRule="auto"/>
        <w:rPr>
          <w:rFonts w:ascii="Arial" w:hAnsi="Arial" w:cs="Arial"/>
          <w:sz w:val="24"/>
          <w:szCs w:val="24"/>
        </w:rPr>
      </w:pPr>
    </w:p>
    <w:p w:rsidR="00917D5F" w:rsidRPr="00D96BDB" w:rsidRDefault="00917D5F" w:rsidP="00917D5F">
      <w:pPr>
        <w:spacing w:after="0" w:line="240" w:lineRule="auto"/>
        <w:rPr>
          <w:rFonts w:ascii="Arial" w:hAnsi="Arial" w:cs="Arial"/>
          <w:sz w:val="24"/>
          <w:szCs w:val="24"/>
        </w:rPr>
      </w:pPr>
    </w:p>
    <w:p w:rsidR="00E82C96" w:rsidRPr="00D96BDB" w:rsidRDefault="005F350C"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5F350C"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rsidR="00917D5F" w:rsidRPr="00D96BDB" w:rsidRDefault="00917D5F" w:rsidP="00917D5F">
      <w:pPr>
        <w:spacing w:after="0" w:line="240" w:lineRule="auto"/>
        <w:rPr>
          <w:rFonts w:ascii="Arial" w:hAnsi="Arial" w:cs="Arial"/>
          <w:sz w:val="24"/>
          <w:szCs w:val="24"/>
        </w:rPr>
      </w:pPr>
    </w:p>
    <w:p w:rsidR="00917D5F" w:rsidRPr="00D96BDB" w:rsidRDefault="00CC2444"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0049127C"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CC2444"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rsidR="00917D5F" w:rsidRPr="00D96BDB" w:rsidRDefault="00917D5F" w:rsidP="00917D5F">
      <w:pPr>
        <w:spacing w:after="0" w:line="240" w:lineRule="auto"/>
        <w:rPr>
          <w:rFonts w:ascii="Arial" w:hAnsi="Arial" w:cs="Arial"/>
          <w:sz w:val="24"/>
          <w:szCs w:val="24"/>
        </w:rPr>
      </w:pPr>
    </w:p>
    <w:p w:rsidR="00917D5F" w:rsidRPr="00D96BDB" w:rsidRDefault="005F350C"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C56D86">
        <w:rPr>
          <w:rFonts w:ascii="Arial" w:hAnsi="Arial" w:cs="Arial"/>
          <w:sz w:val="24"/>
          <w:szCs w:val="24"/>
        </w:rPr>
        <w:t>5</w:t>
      </w:r>
    </w:p>
    <w:p w:rsidR="00917D5F" w:rsidRPr="00D96BDB" w:rsidRDefault="00917D5F" w:rsidP="00917D5F">
      <w:pPr>
        <w:spacing w:after="0" w:line="240" w:lineRule="auto"/>
        <w:rPr>
          <w:rFonts w:ascii="Arial" w:hAnsi="Arial" w:cs="Arial"/>
          <w:sz w:val="24"/>
          <w:szCs w:val="24"/>
        </w:rPr>
      </w:pPr>
    </w:p>
    <w:p w:rsidR="00917D5F" w:rsidRPr="00D96BDB" w:rsidRDefault="005F350C"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C56D86">
        <w:rPr>
          <w:rFonts w:ascii="Arial" w:hAnsi="Arial" w:cs="Arial"/>
          <w:sz w:val="24"/>
          <w:szCs w:val="24"/>
        </w:rPr>
        <w:t>0</w:t>
      </w:r>
    </w:p>
    <w:p w:rsidR="00917D5F" w:rsidRPr="00D96BDB" w:rsidRDefault="00917D5F" w:rsidP="00917D5F">
      <w:pPr>
        <w:spacing w:after="0" w:line="240" w:lineRule="auto"/>
        <w:rPr>
          <w:rFonts w:ascii="Arial" w:hAnsi="Arial" w:cs="Arial"/>
          <w:sz w:val="24"/>
          <w:szCs w:val="24"/>
        </w:rPr>
      </w:pPr>
    </w:p>
    <w:p w:rsidR="00917D5F" w:rsidRPr="00D96BDB" w:rsidRDefault="005F350C"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C56D86">
        <w:rPr>
          <w:rFonts w:ascii="Arial" w:hAnsi="Arial" w:cs="Arial"/>
          <w:sz w:val="24"/>
          <w:szCs w:val="24"/>
        </w:rPr>
        <w:t>3</w:t>
      </w:r>
    </w:p>
    <w:p w:rsidR="00917D5F" w:rsidRPr="00D96BDB" w:rsidRDefault="00917D5F" w:rsidP="00917D5F">
      <w:pPr>
        <w:spacing w:after="0" w:line="240" w:lineRule="auto"/>
        <w:rPr>
          <w:rFonts w:ascii="Arial" w:hAnsi="Arial" w:cs="Arial"/>
          <w:sz w:val="24"/>
          <w:szCs w:val="24"/>
        </w:rPr>
      </w:pPr>
    </w:p>
    <w:p w:rsidR="00917D5F" w:rsidRPr="00D96BDB" w:rsidRDefault="005F350C"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C56D86">
        <w:rPr>
          <w:rFonts w:ascii="Arial" w:hAnsi="Arial" w:cs="Arial"/>
          <w:sz w:val="24"/>
          <w:szCs w:val="24"/>
        </w:rPr>
        <w:t>16</w:t>
      </w:r>
    </w:p>
    <w:p w:rsidR="00917D5F" w:rsidRPr="00D96BDB" w:rsidRDefault="00917D5F" w:rsidP="00917D5F">
      <w:pPr>
        <w:spacing w:after="0" w:line="240" w:lineRule="auto"/>
        <w:rPr>
          <w:rFonts w:ascii="Arial" w:eastAsia="Calibri" w:hAnsi="Arial" w:cs="Arial"/>
          <w:sz w:val="24"/>
          <w:szCs w:val="24"/>
        </w:rPr>
      </w:pPr>
    </w:p>
    <w:p w:rsidR="00917D5F" w:rsidRPr="00D96BDB" w:rsidRDefault="00917D5F" w:rsidP="00917D5F">
      <w:pPr>
        <w:rPr>
          <w:rFonts w:ascii="Arial" w:hAnsi="Arial" w:cs="Arial"/>
          <w:b/>
          <w:u w:val="single"/>
        </w:rPr>
      </w:pPr>
    </w:p>
    <w:p w:rsidR="00917D5F" w:rsidRPr="00D96BDB" w:rsidRDefault="00917D5F" w:rsidP="00E82C96">
      <w:pPr>
        <w:rPr>
          <w:rFonts w:ascii="Arial" w:hAnsi="Arial" w:cs="Arial"/>
          <w:b/>
          <w:u w:val="single"/>
        </w:rPr>
      </w:pPr>
    </w:p>
    <w:p w:rsidR="00E82C96" w:rsidRPr="00D96BDB" w:rsidRDefault="00E82C96">
      <w:pPr>
        <w:spacing w:after="0" w:line="240" w:lineRule="auto"/>
        <w:rPr>
          <w:rFonts w:ascii="Arial" w:hAnsi="Arial" w:cs="Arial"/>
          <w:b/>
          <w:sz w:val="28"/>
          <w:szCs w:val="28"/>
        </w:rPr>
      </w:pPr>
    </w:p>
    <w:p w:rsidR="00E82C96" w:rsidRPr="00D96BDB" w:rsidRDefault="00E82C96">
      <w:pPr>
        <w:spacing w:after="0" w:line="240" w:lineRule="auto"/>
        <w:rPr>
          <w:rFonts w:ascii="Arial" w:hAnsi="Arial" w:cs="Arial"/>
          <w:b/>
          <w:sz w:val="28"/>
          <w:szCs w:val="28"/>
        </w:rPr>
      </w:pPr>
    </w:p>
    <w:p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rsidR="009E3CFE" w:rsidRPr="00D96BDB" w:rsidRDefault="003A3176" w:rsidP="009E3CFE">
      <w:pPr>
        <w:jc w:val="center"/>
        <w:rPr>
          <w:rFonts w:ascii="Arial" w:hAnsi="Arial" w:cs="Arial"/>
          <w:sz w:val="32"/>
          <w:szCs w:val="28"/>
        </w:rPr>
      </w:pPr>
      <w:r>
        <w:rPr>
          <w:rFonts w:ascii="Arial" w:hAnsi="Arial" w:cs="Arial"/>
          <w:b/>
          <w:sz w:val="32"/>
          <w:szCs w:val="28"/>
        </w:rPr>
        <w:lastRenderedPageBreak/>
        <w:t>C</w:t>
      </w:r>
      <w:r w:rsidR="00457999">
        <w:rPr>
          <w:rFonts w:ascii="Arial" w:hAnsi="Arial" w:cs="Arial"/>
          <w:b/>
          <w:sz w:val="32"/>
          <w:szCs w:val="28"/>
        </w:rPr>
        <w:t>ornerstone Christian Academy</w:t>
      </w:r>
      <w:r w:rsidR="009E3CFE" w:rsidRPr="00D96BDB">
        <w:rPr>
          <w:rFonts w:ascii="Arial" w:hAnsi="Arial" w:cs="Arial"/>
          <w:b/>
          <w:sz w:val="32"/>
          <w:szCs w:val="28"/>
        </w:rPr>
        <w:t xml:space="preserve"> Wellness Policy </w:t>
      </w:r>
    </w:p>
    <w:p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rsidR="00C42CAC" w:rsidRPr="00D96BDB" w:rsidRDefault="003A3176" w:rsidP="00864C81">
      <w:pPr>
        <w:rPr>
          <w:rFonts w:ascii="Arial" w:hAnsi="Arial" w:cs="Arial"/>
          <w:sz w:val="20"/>
          <w:szCs w:val="20"/>
        </w:rPr>
      </w:pPr>
      <w:r w:rsidRPr="003A3176">
        <w:rPr>
          <w:rFonts w:ascii="Arial" w:hAnsi="Arial" w:cs="Arial"/>
          <w:sz w:val="20"/>
          <w:szCs w:val="20"/>
        </w:rPr>
        <w:t>Cornerstone Christian Academy</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rsidR="00B015BC" w:rsidRPr="003A3176" w:rsidRDefault="00307B78" w:rsidP="00B015BC">
      <w:pPr>
        <w:pStyle w:val="ListParagraph"/>
        <w:numPr>
          <w:ilvl w:val="0"/>
          <w:numId w:val="16"/>
        </w:numPr>
        <w:rPr>
          <w:rFonts w:ascii="Arial" w:hAnsi="Arial" w:cs="Arial"/>
          <w:sz w:val="20"/>
          <w:szCs w:val="20"/>
        </w:rPr>
      </w:pPr>
      <w:r w:rsidRPr="003A3176">
        <w:rPr>
          <w:rFonts w:ascii="Arial" w:hAnsi="Arial" w:cs="Arial"/>
          <w:sz w:val="20"/>
          <w:szCs w:val="20"/>
        </w:rPr>
        <w:t xml:space="preserve">The </w:t>
      </w:r>
      <w:r w:rsidR="00064221" w:rsidRPr="003A3176">
        <w:rPr>
          <w:rFonts w:ascii="Arial" w:hAnsi="Arial" w:cs="Arial"/>
          <w:sz w:val="20"/>
          <w:szCs w:val="20"/>
        </w:rPr>
        <w:t>District will coordinate the wellness policy with other aspects of school management, including the District’s School Improvement Plan, when appropriate.</w:t>
      </w:r>
    </w:p>
    <w:p w:rsidR="00B015BC" w:rsidRPr="003A3176" w:rsidRDefault="00B015BC" w:rsidP="00B015BC">
      <w:pPr>
        <w:pStyle w:val="ListParagraph"/>
        <w:numPr>
          <w:ilvl w:val="0"/>
          <w:numId w:val="16"/>
        </w:numPr>
        <w:rPr>
          <w:rFonts w:ascii="Arial" w:hAnsi="Arial" w:cs="Arial"/>
          <w:sz w:val="20"/>
          <w:szCs w:val="20"/>
        </w:rPr>
      </w:pPr>
      <w:r w:rsidRPr="003A3176">
        <w:rPr>
          <w:rFonts w:ascii="Arial" w:hAnsi="Arial" w:cs="Arial"/>
          <w:sz w:val="20"/>
          <w:szCs w:val="20"/>
        </w:rPr>
        <w:t xml:space="preserve">NOTE: </w:t>
      </w:r>
      <w:r w:rsidR="00093A34" w:rsidRPr="003A3176">
        <w:rPr>
          <w:rFonts w:ascii="Arial" w:hAnsi="Arial" w:cs="Arial"/>
          <w:sz w:val="20"/>
          <w:szCs w:val="20"/>
        </w:rPr>
        <w:t xml:space="preserve">Will </w:t>
      </w:r>
      <w:r w:rsidRPr="003A3176">
        <w:rPr>
          <w:rFonts w:ascii="Arial" w:hAnsi="Arial" w:cs="Arial"/>
          <w:sz w:val="20"/>
          <w:szCs w:val="20"/>
        </w:rPr>
        <w:t>also include any relevant data or statistics from state or local sources supporting the need for establishing and achieving the goals in this policy.</w:t>
      </w:r>
    </w:p>
    <w:p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lastRenderedPageBreak/>
        <w:t>School Wellness Committee</w:t>
      </w:r>
      <w:bookmarkEnd w:id="4"/>
      <w:r w:rsidRPr="00D96BDB">
        <w:rPr>
          <w:rFonts w:ascii="Arial" w:hAnsi="Arial" w:cs="Arial"/>
          <w:b/>
          <w:sz w:val="24"/>
          <w:u w:val="single"/>
        </w:rPr>
        <w:t xml:space="preserve"> </w:t>
      </w:r>
    </w:p>
    <w:p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3A3176">
        <w:rPr>
          <w:rFonts w:ascii="Arial" w:hAnsi="Arial" w:cs="Arial"/>
          <w:sz w:val="20"/>
        </w:rPr>
        <w:t>four</w:t>
      </w:r>
      <w:r w:rsidRPr="006A7FA5">
        <w:rPr>
          <w:rFonts w:ascii="Arial" w:hAnsi="Arial" w:cs="Arial"/>
          <w:sz w:val="20"/>
        </w:rPr>
        <w:t xml:space="preserve"> times per year</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rsidR="00864C81" w:rsidRPr="003A3176" w:rsidRDefault="00B015BC" w:rsidP="00B015BC">
      <w:pPr>
        <w:pStyle w:val="ListParagraph"/>
        <w:numPr>
          <w:ilvl w:val="0"/>
          <w:numId w:val="17"/>
        </w:numPr>
        <w:rPr>
          <w:rFonts w:ascii="Arial" w:hAnsi="Arial" w:cs="Arial"/>
          <w:sz w:val="20"/>
        </w:rPr>
      </w:pPr>
      <w:r w:rsidRPr="003A3176">
        <w:rPr>
          <w:rFonts w:ascii="Arial" w:hAnsi="Arial" w:cs="Arial"/>
          <w:sz w:val="20"/>
        </w:rPr>
        <w:t xml:space="preserve">Each school within the </w:t>
      </w:r>
      <w:r w:rsidR="005C6B0F" w:rsidRPr="003A3176">
        <w:rPr>
          <w:rFonts w:ascii="Arial" w:hAnsi="Arial" w:cs="Arial"/>
          <w:sz w:val="20"/>
        </w:rPr>
        <w:t>District</w:t>
      </w:r>
      <w:r w:rsidRPr="003A3176">
        <w:rPr>
          <w:rFonts w:ascii="Arial" w:hAnsi="Arial" w:cs="Arial"/>
          <w:sz w:val="20"/>
        </w:rPr>
        <w:t xml:space="preserve"> </w:t>
      </w:r>
      <w:r w:rsidR="005C6B0F" w:rsidRPr="003A3176">
        <w:rPr>
          <w:rFonts w:ascii="Arial" w:hAnsi="Arial" w:cs="Arial"/>
          <w:sz w:val="20"/>
        </w:rPr>
        <w:t xml:space="preserve">will establish an ongoing </w:t>
      </w:r>
      <w:r w:rsidR="000A1540" w:rsidRPr="003A3176">
        <w:rPr>
          <w:rFonts w:ascii="Arial" w:hAnsi="Arial" w:cs="Arial"/>
          <w:sz w:val="20"/>
        </w:rPr>
        <w:t>School Wellness Committee (S</w:t>
      </w:r>
      <w:r w:rsidR="00F96EE3" w:rsidRPr="003A3176">
        <w:rPr>
          <w:rFonts w:ascii="Arial" w:hAnsi="Arial" w:cs="Arial"/>
          <w:sz w:val="20"/>
        </w:rPr>
        <w:t>WC</w:t>
      </w:r>
      <w:r w:rsidR="000A1540" w:rsidRPr="003A3176">
        <w:rPr>
          <w:rFonts w:ascii="Arial" w:hAnsi="Arial" w:cs="Arial"/>
          <w:sz w:val="20"/>
        </w:rPr>
        <w:t>)</w:t>
      </w:r>
      <w:r w:rsidR="00F96EE3" w:rsidRPr="003A3176">
        <w:rPr>
          <w:rFonts w:ascii="Arial" w:hAnsi="Arial" w:cs="Arial"/>
          <w:sz w:val="20"/>
        </w:rPr>
        <w:t xml:space="preserve"> </w:t>
      </w:r>
      <w:r w:rsidR="005C6B0F" w:rsidRPr="003A3176">
        <w:rPr>
          <w:rFonts w:ascii="Arial" w:hAnsi="Arial" w:cs="Arial"/>
          <w:sz w:val="20"/>
        </w:rPr>
        <w:t>that convenes</w:t>
      </w:r>
      <w:r w:rsidRPr="003A3176">
        <w:rPr>
          <w:rFonts w:ascii="Arial" w:hAnsi="Arial" w:cs="Arial"/>
          <w:sz w:val="20"/>
        </w:rPr>
        <w:t xml:space="preserve"> to review school-level issues, in coordination with the </w:t>
      </w:r>
      <w:r w:rsidR="005C1D4B" w:rsidRPr="003A3176">
        <w:rPr>
          <w:rFonts w:ascii="Arial" w:hAnsi="Arial" w:cs="Arial"/>
          <w:sz w:val="20"/>
        </w:rPr>
        <w:t>D</w:t>
      </w:r>
      <w:r w:rsidRPr="003A3176">
        <w:rPr>
          <w:rFonts w:ascii="Arial" w:hAnsi="Arial" w:cs="Arial"/>
          <w:sz w:val="20"/>
        </w:rPr>
        <w:t>WC.</w:t>
      </w:r>
    </w:p>
    <w:p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rsidR="00E730CC" w:rsidRPr="003A3176" w:rsidRDefault="00E730CC" w:rsidP="00864C81">
      <w:pPr>
        <w:rPr>
          <w:rFonts w:ascii="Arial" w:hAnsi="Arial" w:cs="Arial"/>
          <w:sz w:val="20"/>
        </w:rPr>
      </w:pPr>
      <w:r w:rsidRPr="003A3176">
        <w:rPr>
          <w:rFonts w:ascii="Arial" w:hAnsi="Arial" w:cs="Arial"/>
          <w:sz w:val="20"/>
        </w:rPr>
        <w:t xml:space="preserve">The designated </w:t>
      </w:r>
      <w:r w:rsidR="003A3176" w:rsidRPr="003A3176">
        <w:rPr>
          <w:rFonts w:ascii="Arial" w:hAnsi="Arial" w:cs="Arial"/>
          <w:sz w:val="20"/>
        </w:rPr>
        <w:t>official for oversight is John Freeman, Board President.</w:t>
      </w:r>
    </w:p>
    <w:p w:rsidR="006A7FA5" w:rsidRPr="006A7FA5" w:rsidRDefault="00864C81" w:rsidP="00864C81">
      <w:pPr>
        <w:rPr>
          <w:rFonts w:ascii="Arial" w:hAnsi="Arial" w:cs="Arial"/>
          <w:sz w:val="20"/>
        </w:rPr>
      </w:pPr>
      <w:r w:rsidRPr="003A3176">
        <w:rPr>
          <w:rFonts w:ascii="Arial" w:hAnsi="Arial" w:cs="Arial"/>
          <w:sz w:val="20"/>
        </w:rPr>
        <w:t>The name(s), title(s)</w:t>
      </w:r>
      <w:r w:rsidR="00DF37EE" w:rsidRPr="003A3176">
        <w:rPr>
          <w:rFonts w:ascii="Arial" w:hAnsi="Arial" w:cs="Arial"/>
          <w:sz w:val="20"/>
        </w:rPr>
        <w:t>,</w:t>
      </w:r>
      <w:r w:rsidRPr="003A3176">
        <w:rPr>
          <w:rFonts w:ascii="Arial" w:hAnsi="Arial" w:cs="Arial"/>
          <w:sz w:val="20"/>
        </w:rPr>
        <w:t xml:space="preserve"> and contact information (email address </w:t>
      </w:r>
      <w:r w:rsidR="00702CD3" w:rsidRPr="003A3176">
        <w:rPr>
          <w:rFonts w:ascii="Arial" w:hAnsi="Arial" w:cs="Arial"/>
          <w:sz w:val="20"/>
        </w:rPr>
        <w:t xml:space="preserve">is </w:t>
      </w:r>
      <w:r w:rsidRPr="003A3176">
        <w:rPr>
          <w:rFonts w:ascii="Arial" w:hAnsi="Arial" w:cs="Arial"/>
          <w:sz w:val="20"/>
        </w:rPr>
        <w:t>sufficient) of this/these individual(s) is</w:t>
      </w:r>
      <w:r w:rsidR="006B088D" w:rsidRPr="003A3176">
        <w:rPr>
          <w:rFonts w:ascii="Arial" w:hAnsi="Arial" w:cs="Arial"/>
          <w:sz w:val="20"/>
        </w:rPr>
        <w:t>(are)</w:t>
      </w:r>
      <w:r w:rsidR="007A4391" w:rsidRPr="003A3176">
        <w:rPr>
          <w:rFonts w:ascii="Arial" w:hAnsi="Arial" w:cs="Arial"/>
          <w:sz w:val="20"/>
        </w:rPr>
        <w:t>:</w:t>
      </w:r>
      <w:r w:rsidR="00F567D7" w:rsidRPr="006A7FA5">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045"/>
        <w:gridCol w:w="2798"/>
        <w:gridCol w:w="2024"/>
      </w:tblGrid>
      <w:tr w:rsidR="00A61D81" w:rsidRPr="006B088D" w:rsidTr="00394DA6">
        <w:trPr>
          <w:trHeight w:val="467"/>
        </w:trPr>
        <w:tc>
          <w:tcPr>
            <w:tcW w:w="1989"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Name</w:t>
            </w:r>
          </w:p>
        </w:tc>
        <w:tc>
          <w:tcPr>
            <w:tcW w:w="2045"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798"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Email address</w:t>
            </w:r>
          </w:p>
        </w:tc>
        <w:tc>
          <w:tcPr>
            <w:tcW w:w="2024"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rsidTr="00394DA6">
        <w:trPr>
          <w:trHeight w:val="661"/>
        </w:trPr>
        <w:tc>
          <w:tcPr>
            <w:tcW w:w="1989" w:type="dxa"/>
            <w:shd w:val="clear" w:color="auto" w:fill="auto"/>
          </w:tcPr>
          <w:p w:rsidR="00A61D81" w:rsidRPr="00BC3294" w:rsidRDefault="003A3176" w:rsidP="00530D09">
            <w:pPr>
              <w:rPr>
                <w:rFonts w:ascii="Arial" w:hAnsi="Arial" w:cs="Arial"/>
                <w:sz w:val="20"/>
              </w:rPr>
            </w:pPr>
            <w:r>
              <w:rPr>
                <w:rFonts w:ascii="Arial" w:hAnsi="Arial" w:cs="Arial"/>
                <w:sz w:val="20"/>
              </w:rPr>
              <w:t>Heather Abbott</w:t>
            </w:r>
          </w:p>
        </w:tc>
        <w:tc>
          <w:tcPr>
            <w:tcW w:w="2045" w:type="dxa"/>
            <w:shd w:val="clear" w:color="auto" w:fill="auto"/>
          </w:tcPr>
          <w:p w:rsidR="00A61D81" w:rsidRPr="00BC3294" w:rsidRDefault="003A3176" w:rsidP="00530D09">
            <w:pPr>
              <w:rPr>
                <w:rFonts w:ascii="Arial" w:hAnsi="Arial" w:cs="Arial"/>
                <w:sz w:val="20"/>
              </w:rPr>
            </w:pPr>
            <w:r>
              <w:rPr>
                <w:rFonts w:ascii="Arial" w:hAnsi="Arial" w:cs="Arial"/>
                <w:sz w:val="20"/>
              </w:rPr>
              <w:t>Board Member</w:t>
            </w:r>
          </w:p>
        </w:tc>
        <w:tc>
          <w:tcPr>
            <w:tcW w:w="2798" w:type="dxa"/>
            <w:shd w:val="clear" w:color="auto" w:fill="auto"/>
          </w:tcPr>
          <w:p w:rsidR="00A61D81" w:rsidRPr="00BC3294" w:rsidRDefault="005F350C" w:rsidP="003A3176">
            <w:pPr>
              <w:rPr>
                <w:rFonts w:ascii="Arial" w:hAnsi="Arial" w:cs="Arial"/>
                <w:sz w:val="20"/>
              </w:rPr>
            </w:pPr>
            <w:hyperlink r:id="rId15" w:history="1">
              <w:r w:rsidR="003A3176" w:rsidRPr="008649D3">
                <w:rPr>
                  <w:rStyle w:val="Hyperlink"/>
                  <w:rFonts w:ascii="Arial" w:hAnsi="Arial" w:cs="Arial"/>
                  <w:sz w:val="20"/>
                </w:rPr>
                <w:t>hjaggers@hotmail.com</w:t>
              </w:r>
            </w:hyperlink>
          </w:p>
        </w:tc>
        <w:tc>
          <w:tcPr>
            <w:tcW w:w="2024" w:type="dxa"/>
            <w:shd w:val="clear" w:color="auto" w:fill="auto"/>
          </w:tcPr>
          <w:p w:rsidR="00A61D81" w:rsidRPr="00BC3294" w:rsidRDefault="00992892" w:rsidP="00530D09">
            <w:pPr>
              <w:rPr>
                <w:rFonts w:ascii="Arial" w:hAnsi="Arial" w:cs="Arial"/>
                <w:sz w:val="20"/>
              </w:rPr>
            </w:pPr>
            <w:r w:rsidRPr="00394DA6">
              <w:rPr>
                <w:rFonts w:ascii="Arial" w:hAnsi="Arial" w:cs="Arial"/>
                <w:sz w:val="16"/>
              </w:rPr>
              <w:t>Assists in the evaluation of the wellness policy implementation</w:t>
            </w:r>
          </w:p>
        </w:tc>
      </w:tr>
      <w:tr w:rsidR="00166F38" w:rsidRPr="00BC3294" w:rsidTr="00394DA6">
        <w:trPr>
          <w:trHeight w:val="661"/>
        </w:trPr>
        <w:tc>
          <w:tcPr>
            <w:tcW w:w="1989" w:type="dxa"/>
            <w:shd w:val="clear" w:color="auto" w:fill="auto"/>
          </w:tcPr>
          <w:p w:rsidR="00A61D81" w:rsidRPr="00BC3294" w:rsidRDefault="003A3176" w:rsidP="00530D09">
            <w:pPr>
              <w:rPr>
                <w:rFonts w:ascii="Arial" w:hAnsi="Arial" w:cs="Arial"/>
                <w:sz w:val="20"/>
              </w:rPr>
            </w:pPr>
            <w:r>
              <w:rPr>
                <w:rFonts w:ascii="Arial" w:hAnsi="Arial" w:cs="Arial"/>
                <w:sz w:val="20"/>
              </w:rPr>
              <w:t>Kristi Hogue</w:t>
            </w:r>
          </w:p>
        </w:tc>
        <w:tc>
          <w:tcPr>
            <w:tcW w:w="2045" w:type="dxa"/>
            <w:shd w:val="clear" w:color="auto" w:fill="auto"/>
          </w:tcPr>
          <w:p w:rsidR="00A61D81" w:rsidRPr="00BC3294" w:rsidRDefault="003A3176" w:rsidP="00530D09">
            <w:pPr>
              <w:rPr>
                <w:rFonts w:ascii="Arial" w:hAnsi="Arial" w:cs="Arial"/>
                <w:sz w:val="20"/>
              </w:rPr>
            </w:pPr>
            <w:r>
              <w:rPr>
                <w:rFonts w:ascii="Arial" w:hAnsi="Arial" w:cs="Arial"/>
                <w:sz w:val="20"/>
              </w:rPr>
              <w:t>Elem. Principal</w:t>
            </w:r>
          </w:p>
        </w:tc>
        <w:tc>
          <w:tcPr>
            <w:tcW w:w="2798" w:type="dxa"/>
            <w:shd w:val="clear" w:color="auto" w:fill="auto"/>
          </w:tcPr>
          <w:p w:rsidR="00A61D81" w:rsidRPr="00BC3294" w:rsidRDefault="003A3176" w:rsidP="00530D09">
            <w:pPr>
              <w:rPr>
                <w:rFonts w:ascii="Arial" w:hAnsi="Arial" w:cs="Arial"/>
                <w:sz w:val="20"/>
              </w:rPr>
            </w:pPr>
            <w:r>
              <w:rPr>
                <w:rFonts w:ascii="Arial" w:hAnsi="Arial" w:cs="Arial"/>
                <w:sz w:val="20"/>
              </w:rPr>
              <w:t>kristi.hogue@ccawarriors.net</w:t>
            </w:r>
          </w:p>
        </w:tc>
        <w:tc>
          <w:tcPr>
            <w:tcW w:w="2024" w:type="dxa"/>
            <w:shd w:val="clear" w:color="auto" w:fill="auto"/>
          </w:tcPr>
          <w:p w:rsidR="00A61D81" w:rsidRPr="00BC3294" w:rsidRDefault="003A1FE0" w:rsidP="00530D09">
            <w:pPr>
              <w:rPr>
                <w:rFonts w:ascii="Arial" w:hAnsi="Arial" w:cs="Arial"/>
                <w:sz w:val="20"/>
              </w:rPr>
            </w:pPr>
            <w:r>
              <w:rPr>
                <w:rFonts w:ascii="Arial" w:hAnsi="Arial" w:cs="Arial"/>
                <w:sz w:val="20"/>
              </w:rPr>
              <w:t>Wellness policy cordinator</w:t>
            </w:r>
          </w:p>
        </w:tc>
      </w:tr>
      <w:tr w:rsidR="00166F38" w:rsidRPr="00BC3294" w:rsidTr="00394DA6">
        <w:trPr>
          <w:trHeight w:val="661"/>
        </w:trPr>
        <w:tc>
          <w:tcPr>
            <w:tcW w:w="1989" w:type="dxa"/>
            <w:shd w:val="clear" w:color="auto" w:fill="auto"/>
          </w:tcPr>
          <w:p w:rsidR="00A61D81" w:rsidRPr="00BC3294" w:rsidRDefault="00394DA6" w:rsidP="00530D09">
            <w:pPr>
              <w:rPr>
                <w:rFonts w:ascii="Arial" w:hAnsi="Arial" w:cs="Arial"/>
                <w:sz w:val="20"/>
              </w:rPr>
            </w:pPr>
            <w:r>
              <w:rPr>
                <w:rFonts w:ascii="Arial" w:hAnsi="Arial" w:cs="Arial"/>
                <w:sz w:val="20"/>
              </w:rPr>
              <w:t>Lexi Ross</w:t>
            </w:r>
          </w:p>
        </w:tc>
        <w:tc>
          <w:tcPr>
            <w:tcW w:w="2045" w:type="dxa"/>
            <w:shd w:val="clear" w:color="auto" w:fill="auto"/>
          </w:tcPr>
          <w:p w:rsidR="00A61D81" w:rsidRPr="00BC3294" w:rsidRDefault="00394DA6" w:rsidP="00530D09">
            <w:pPr>
              <w:rPr>
                <w:rFonts w:ascii="Arial" w:hAnsi="Arial" w:cs="Arial"/>
                <w:sz w:val="20"/>
              </w:rPr>
            </w:pPr>
            <w:r>
              <w:rPr>
                <w:rFonts w:ascii="Arial" w:hAnsi="Arial" w:cs="Arial"/>
                <w:sz w:val="20"/>
              </w:rPr>
              <w:t>Board Member</w:t>
            </w:r>
          </w:p>
        </w:tc>
        <w:tc>
          <w:tcPr>
            <w:tcW w:w="2798" w:type="dxa"/>
            <w:shd w:val="clear" w:color="auto" w:fill="auto"/>
          </w:tcPr>
          <w:p w:rsidR="00A61D81" w:rsidRPr="00BC3294" w:rsidRDefault="005F350C" w:rsidP="00530D09">
            <w:pPr>
              <w:rPr>
                <w:rFonts w:ascii="Arial" w:hAnsi="Arial" w:cs="Arial"/>
                <w:sz w:val="20"/>
              </w:rPr>
            </w:pPr>
            <w:hyperlink r:id="rId16" w:history="1">
              <w:r w:rsidR="00394DA6" w:rsidRPr="008649D3">
                <w:rPr>
                  <w:rStyle w:val="Hyperlink"/>
                  <w:rFonts w:ascii="Arial" w:hAnsi="Arial" w:cs="Arial"/>
                  <w:sz w:val="20"/>
                </w:rPr>
                <w:t>Lexi.ross@ccawarriors.net</w:t>
              </w:r>
            </w:hyperlink>
          </w:p>
        </w:tc>
        <w:tc>
          <w:tcPr>
            <w:tcW w:w="2024" w:type="dxa"/>
            <w:shd w:val="clear" w:color="auto" w:fill="auto"/>
          </w:tcPr>
          <w:p w:rsidR="00A61D81" w:rsidRPr="00BC3294" w:rsidRDefault="003A1FE0" w:rsidP="00530D09">
            <w:pPr>
              <w:rPr>
                <w:rFonts w:ascii="Arial" w:hAnsi="Arial" w:cs="Arial"/>
                <w:sz w:val="20"/>
              </w:rPr>
            </w:pPr>
            <w:r w:rsidRPr="00394DA6">
              <w:rPr>
                <w:rFonts w:ascii="Arial" w:hAnsi="Arial" w:cs="Arial"/>
                <w:sz w:val="16"/>
              </w:rPr>
              <w:t>Assists in the evaluation of the wellness policy implementation</w:t>
            </w:r>
          </w:p>
        </w:tc>
      </w:tr>
    </w:tbl>
    <w:p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394DA6">
        <w:rPr>
          <w:rFonts w:ascii="Arial" w:hAnsi="Arial" w:cs="Arial"/>
          <w:sz w:val="20"/>
        </w:rPr>
        <w:t>.</w:t>
      </w:r>
      <w:r w:rsidR="00A61D81" w:rsidRPr="006A7FA5">
        <w:rPr>
          <w:rFonts w:ascii="Arial" w:hAnsi="Arial" w:cs="Arial"/>
          <w:sz w:val="20"/>
        </w:rPr>
        <w:t xml:space="preserve"> </w:t>
      </w:r>
    </w:p>
    <w:p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lastRenderedPageBreak/>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7"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rsidR="005C6B0F" w:rsidRPr="00394DA6"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hyperlink r:id="rId18" w:history="1">
        <w:r w:rsidR="00394DA6" w:rsidRPr="008649D3">
          <w:rPr>
            <w:rStyle w:val="Hyperlink"/>
            <w:rFonts w:ascii="Arial" w:hAnsi="Arial" w:cs="Arial"/>
            <w:sz w:val="20"/>
            <w:szCs w:val="20"/>
          </w:rPr>
          <w:t>www.ccawarriors.net</w:t>
        </w:r>
      </w:hyperlink>
      <w:r w:rsidR="00394DA6">
        <w:rPr>
          <w:rFonts w:ascii="Arial" w:hAnsi="Arial" w:cs="Arial"/>
          <w:color w:val="000000"/>
          <w:sz w:val="20"/>
          <w:szCs w:val="20"/>
        </w:rPr>
        <w:t xml:space="preserve"> </w:t>
      </w:r>
    </w:p>
    <w:p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1FF2" w:rsidRPr="007A0B9D">
        <w:rPr>
          <w:rFonts w:ascii="Arial" w:hAnsi="Arial" w:cs="Arial"/>
          <w:color w:val="000000"/>
          <w:sz w:val="20"/>
          <w:szCs w:val="20"/>
        </w:rPr>
        <w:t>District’s</w:t>
      </w:r>
      <w:r w:rsidR="007A0B9D">
        <w:rPr>
          <w:rFonts w:ascii="Arial" w:hAnsi="Arial" w:cs="Arial"/>
          <w:color w:val="000000"/>
          <w:sz w:val="20"/>
          <w:szCs w:val="20"/>
        </w:rPr>
        <w:t xml:space="preserve"> Administrative Offices and/or on </w:t>
      </w:r>
      <w:r w:rsidRPr="007A0B9D">
        <w:rPr>
          <w:rFonts w:ascii="Arial" w:hAnsi="Arial" w:cs="Arial"/>
          <w:color w:val="000000"/>
          <w:sz w:val="20"/>
          <w:szCs w:val="20"/>
        </w:rPr>
        <w:t>District’s central computer network</w:t>
      </w:r>
      <w:r w:rsidR="007A0B9D">
        <w:rPr>
          <w:rFonts w:ascii="Arial" w:hAnsi="Arial" w:cs="Arial"/>
          <w:color w:val="000000"/>
          <w:sz w:val="20"/>
          <w:szCs w:val="20"/>
        </w:rPr>
        <w:t xml:space="preserve">.  </w:t>
      </w:r>
      <w:r w:rsidRPr="006A7FA5">
        <w:rPr>
          <w:rFonts w:ascii="Arial" w:hAnsi="Arial" w:cs="Arial"/>
          <w:color w:val="000000"/>
          <w:sz w:val="20"/>
          <w:szCs w:val="20"/>
        </w:rPr>
        <w:t xml:space="preserve">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w:t>
      </w:r>
      <w:r w:rsidR="007A0B9D">
        <w:rPr>
          <w:rFonts w:ascii="Arial" w:hAnsi="Arial" w:cs="Arial"/>
          <w:sz w:val="20"/>
          <w:szCs w:val="20"/>
        </w:rPr>
        <w:t xml:space="preserve">de a summary of the </w:t>
      </w:r>
      <w:r w:rsidR="00805981" w:rsidRPr="007A0B9D">
        <w:rPr>
          <w:rFonts w:ascii="Arial" w:hAnsi="Arial" w:cs="Arial"/>
          <w:sz w:val="20"/>
          <w:szCs w:val="20"/>
        </w:rPr>
        <w:t>schools’</w:t>
      </w:r>
      <w:r w:rsidR="00805981">
        <w:rPr>
          <w:rFonts w:ascii="Arial" w:hAnsi="Arial" w:cs="Arial"/>
          <w:sz w:val="20"/>
          <w:szCs w:val="20"/>
        </w:rPr>
        <w:t xml:space="preserve">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w:t>
      </w:r>
      <w:r w:rsidR="007A0B9D">
        <w:rPr>
          <w:rFonts w:ascii="Arial" w:hAnsi="Arial" w:cs="Arial"/>
          <w:sz w:val="20"/>
          <w:szCs w:val="20"/>
        </w:rPr>
        <w:t xml:space="preserve">act information of the </w:t>
      </w:r>
      <w:r w:rsidR="00805981" w:rsidRPr="007A0B9D">
        <w:rPr>
          <w:rFonts w:ascii="Arial" w:hAnsi="Arial" w:cs="Arial"/>
          <w:sz w:val="20"/>
          <w:szCs w:val="20"/>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lastRenderedPageBreak/>
        <w:t>The extent to which schools under the jurisdiction of the District are in compliance with the wellness policy;</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rsidR="003A1FE0" w:rsidRDefault="00864C81" w:rsidP="003A1FE0">
      <w:pPr>
        <w:spacing w:after="0" w:line="240" w:lineRule="auto"/>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p>
    <w:p w:rsidR="003A1FE0" w:rsidRDefault="003A1FE0" w:rsidP="003A1FE0">
      <w:pPr>
        <w:spacing w:after="0" w:line="240" w:lineRule="auto"/>
        <w:rPr>
          <w:rFonts w:ascii="Arial" w:hAnsi="Arial" w:cs="Arial"/>
          <w:sz w:val="20"/>
          <w:szCs w:val="20"/>
        </w:rPr>
      </w:pPr>
    </w:p>
    <w:p w:rsidR="003A1FE0" w:rsidRDefault="003A1FE0" w:rsidP="003A1FE0">
      <w:pPr>
        <w:spacing w:after="0" w:line="240" w:lineRule="auto"/>
        <w:rPr>
          <w:rFonts w:ascii="Arial" w:hAnsi="Arial" w:cs="Arial"/>
          <w:sz w:val="20"/>
          <w:szCs w:val="20"/>
        </w:rPr>
      </w:pPr>
      <w:r>
        <w:rPr>
          <w:rFonts w:ascii="Arial" w:hAnsi="Arial" w:cs="Arial"/>
          <w:sz w:val="20"/>
          <w:szCs w:val="20"/>
        </w:rPr>
        <w:t>Mrs. Monica Daniels</w:t>
      </w:r>
    </w:p>
    <w:p w:rsidR="003A1FE0" w:rsidRDefault="003A1FE0" w:rsidP="003A1FE0">
      <w:pPr>
        <w:spacing w:after="0" w:line="240" w:lineRule="auto"/>
        <w:rPr>
          <w:rFonts w:ascii="Arial" w:hAnsi="Arial" w:cs="Arial"/>
          <w:sz w:val="20"/>
          <w:szCs w:val="20"/>
        </w:rPr>
      </w:pPr>
      <w:r>
        <w:rPr>
          <w:rFonts w:ascii="Arial" w:hAnsi="Arial" w:cs="Arial"/>
          <w:sz w:val="20"/>
          <w:szCs w:val="20"/>
        </w:rPr>
        <w:t>Administrator</w:t>
      </w:r>
    </w:p>
    <w:p w:rsidR="00864C81" w:rsidRDefault="003A1FE0" w:rsidP="003A1FE0">
      <w:pPr>
        <w:spacing w:after="0" w:line="240" w:lineRule="auto"/>
        <w:rPr>
          <w:rFonts w:ascii="Arial" w:hAnsi="Arial" w:cs="Arial"/>
          <w:sz w:val="20"/>
          <w:szCs w:val="20"/>
        </w:rPr>
      </w:pPr>
      <w:r>
        <w:t>870 – 392-2482</w:t>
      </w:r>
      <w:r w:rsidR="00864C81" w:rsidRPr="006A7FA5">
        <w:rPr>
          <w:rFonts w:ascii="Arial" w:hAnsi="Arial" w:cs="Arial"/>
          <w:sz w:val="20"/>
          <w:szCs w:val="20"/>
        </w:rPr>
        <w:t xml:space="preserve">  </w:t>
      </w:r>
    </w:p>
    <w:p w:rsidR="003A1FE0" w:rsidRPr="006A7FA5" w:rsidRDefault="003A1FE0" w:rsidP="003A1FE0">
      <w:pPr>
        <w:spacing w:after="0" w:line="240" w:lineRule="auto"/>
        <w:rPr>
          <w:rFonts w:ascii="Arial" w:hAnsi="Arial" w:cs="Arial"/>
          <w:sz w:val="20"/>
          <w:szCs w:val="20"/>
        </w:rPr>
      </w:pPr>
    </w:p>
    <w:p w:rsidR="00864C81" w:rsidRPr="006A7FA5" w:rsidRDefault="00864C81" w:rsidP="003A1FE0">
      <w:pPr>
        <w:spacing w:after="0"/>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rsidR="00864C81" w:rsidRPr="006A7FA5" w:rsidRDefault="00864C81" w:rsidP="00864C81">
      <w:pPr>
        <w:rPr>
          <w:rFonts w:ascii="Arial" w:hAnsi="Arial" w:cs="Arial"/>
          <w:sz w:val="20"/>
          <w:szCs w:val="20"/>
        </w:rPr>
      </w:pPr>
      <w:r w:rsidRPr="006A7FA5">
        <w:rPr>
          <w:rFonts w:ascii="Arial" w:hAnsi="Arial" w:cs="Arial"/>
          <w:sz w:val="20"/>
          <w:szCs w:val="20"/>
        </w:rPr>
        <w:t>The</w:t>
      </w:r>
      <w:r w:rsidRPr="00D07C86">
        <w:rPr>
          <w:rFonts w:ascii="Arial" w:hAnsi="Arial" w:cs="Arial"/>
          <w:sz w:val="20"/>
          <w:szCs w:val="20"/>
        </w:rPr>
        <w:t xml:space="preserve"> school</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rsidR="006E4AA8" w:rsidRPr="003A1FE0" w:rsidRDefault="006E4AA8" w:rsidP="003A1FE0">
      <w:pPr>
        <w:pStyle w:val="ListParagraph"/>
        <w:numPr>
          <w:ilvl w:val="0"/>
          <w:numId w:val="2"/>
        </w:numPr>
        <w:ind w:left="720"/>
        <w:rPr>
          <w:rFonts w:ascii="Arial" w:hAnsi="Arial" w:cs="Arial"/>
          <w:b/>
          <w:sz w:val="24"/>
          <w:u w:val="single"/>
        </w:rPr>
      </w:pPr>
      <w:bookmarkStart w:id="8" w:name="Nutrition"/>
      <w:r w:rsidRPr="003A1FE0">
        <w:rPr>
          <w:rFonts w:ascii="Arial" w:hAnsi="Arial" w:cs="Arial"/>
          <w:b/>
          <w:sz w:val="24"/>
          <w:u w:val="single"/>
        </w:rPr>
        <w:t xml:space="preserve">Nutrition </w:t>
      </w:r>
    </w:p>
    <w:bookmarkEnd w:id="8"/>
    <w:p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rsidR="006E4AA8" w:rsidRPr="006A7FA5" w:rsidRDefault="00A656C7" w:rsidP="006E4AA8">
      <w:pPr>
        <w:rPr>
          <w:rFonts w:ascii="Arial" w:hAnsi="Arial" w:cs="Arial"/>
          <w:sz w:val="20"/>
          <w:szCs w:val="20"/>
        </w:rPr>
      </w:pPr>
      <w:r w:rsidRPr="006A7FA5">
        <w:rPr>
          <w:rFonts w:ascii="Arial" w:hAnsi="Arial" w:cs="Arial"/>
          <w:sz w:val="20"/>
          <w:szCs w:val="20"/>
        </w:rPr>
        <w:lastRenderedPageBreak/>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rsidR="006E4AA8" w:rsidRPr="006A7FA5" w:rsidRDefault="006E4AA8" w:rsidP="006E4AA8">
      <w:pPr>
        <w:rPr>
          <w:rFonts w:ascii="Arial" w:hAnsi="Arial" w:cs="Arial"/>
          <w:sz w:val="20"/>
          <w:szCs w:val="20"/>
        </w:rPr>
      </w:pPr>
      <w:r w:rsidRPr="006A7FA5">
        <w:rPr>
          <w:rFonts w:ascii="Arial" w:hAnsi="Arial" w:cs="Arial"/>
          <w:sz w:val="20"/>
          <w:szCs w:val="20"/>
        </w:rPr>
        <w:t>All schools within the District participate in USDA child nutrition programs, including the National School Lunch Program (NSLP), the School Breakfast Program (SBP)</w:t>
      </w:r>
      <w:r w:rsidR="00D07C86">
        <w:rPr>
          <w:rFonts w:ascii="Arial" w:hAnsi="Arial" w:cs="Arial"/>
          <w:sz w:val="20"/>
          <w:szCs w:val="20"/>
        </w:rPr>
        <w:t>.  T</w:t>
      </w:r>
      <w:r w:rsidRPr="006A7FA5">
        <w:rPr>
          <w:rFonts w:ascii="Arial" w:hAnsi="Arial" w:cs="Arial"/>
          <w:sz w:val="20"/>
          <w:szCs w:val="20"/>
        </w:rPr>
        <w:t xml:space="preserve">he District </w:t>
      </w:r>
      <w:r w:rsidR="00D07C86">
        <w:rPr>
          <w:rFonts w:ascii="Arial" w:hAnsi="Arial" w:cs="Arial"/>
          <w:sz w:val="20"/>
          <w:szCs w:val="20"/>
        </w:rPr>
        <w:t>is</w:t>
      </w:r>
      <w:r w:rsidR="0080404A" w:rsidRPr="006A7FA5">
        <w:rPr>
          <w:rFonts w:ascii="Arial" w:hAnsi="Arial" w:cs="Arial"/>
          <w:sz w:val="20"/>
          <w:szCs w:val="20"/>
        </w:rPr>
        <w:t xml:space="preserv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9"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20"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rsidR="00A20388" w:rsidRPr="00791068" w:rsidRDefault="00A20388" w:rsidP="00791068">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rsidR="000E2F98" w:rsidRPr="00791068" w:rsidRDefault="00A20388" w:rsidP="00791068">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rsidR="006E4AA8" w:rsidRPr="00791068" w:rsidRDefault="006E4AA8" w:rsidP="00791068">
      <w:pPr>
        <w:pStyle w:val="ListParagraph"/>
        <w:numPr>
          <w:ilvl w:val="0"/>
          <w:numId w:val="36"/>
        </w:numPr>
        <w:autoSpaceDE w:val="0"/>
        <w:autoSpaceDN w:val="0"/>
        <w:adjustRightInd w:val="0"/>
        <w:spacing w:after="0" w:line="240" w:lineRule="auto"/>
        <w:rPr>
          <w:rStyle w:val="CommentReference"/>
          <w:rFonts w:ascii="Arial" w:hAnsi="Arial" w:cs="Arial"/>
          <w:sz w:val="20"/>
          <w:szCs w:val="20"/>
        </w:rPr>
      </w:pPr>
      <w:r w:rsidRPr="000E2F98">
        <w:rPr>
          <w:rStyle w:val="CommentReference"/>
          <w:rFonts w:ascii="Arial" w:hAnsi="Arial" w:cs="Arial"/>
          <w:sz w:val="20"/>
          <w:szCs w:val="20"/>
        </w:rPr>
        <w:t>Menus will be posted on the District website or individual sc</w:t>
      </w:r>
      <w:r w:rsidR="00791068">
        <w:rPr>
          <w:rStyle w:val="CommentReference"/>
          <w:rFonts w:ascii="Arial" w:hAnsi="Arial" w:cs="Arial"/>
          <w:sz w:val="20"/>
          <w:szCs w:val="20"/>
        </w:rPr>
        <w:t>hool websites.</w:t>
      </w:r>
    </w:p>
    <w:p w:rsidR="006E4AA8" w:rsidRPr="000E2F98" w:rsidRDefault="006E4AA8" w:rsidP="000E2F98">
      <w:pPr>
        <w:pStyle w:val="CommentText"/>
        <w:numPr>
          <w:ilvl w:val="0"/>
          <w:numId w:val="36"/>
        </w:numPr>
        <w:spacing w:after="0"/>
        <w:rPr>
          <w:rStyle w:val="CommentReference"/>
          <w:rFonts w:ascii="Arial" w:hAnsi="Arial" w:cs="Arial"/>
          <w:sz w:val="20"/>
          <w:szCs w:val="20"/>
        </w:rPr>
      </w:pPr>
      <w:r w:rsidRPr="000E2F98">
        <w:rPr>
          <w:rStyle w:val="CommentReference"/>
          <w:rFonts w:ascii="Arial" w:hAnsi="Arial" w:cs="Arial"/>
          <w:sz w:val="20"/>
          <w:szCs w:val="20"/>
        </w:rPr>
        <w:t xml:space="preserve">School meals </w:t>
      </w:r>
      <w:r w:rsidR="0080404A" w:rsidRPr="000E2F98">
        <w:rPr>
          <w:rStyle w:val="CommentReference"/>
          <w:rFonts w:ascii="Arial" w:hAnsi="Arial" w:cs="Arial"/>
          <w:sz w:val="20"/>
          <w:szCs w:val="20"/>
        </w:rPr>
        <w:t>are</w:t>
      </w:r>
      <w:r w:rsidRPr="000E2F98">
        <w:rPr>
          <w:rStyle w:val="CommentReference"/>
          <w:rFonts w:ascii="Arial" w:hAnsi="Arial" w:cs="Arial"/>
          <w:sz w:val="20"/>
          <w:szCs w:val="20"/>
        </w:rPr>
        <w:t xml:space="preserve"> administered by a team of child nutrition professionals</w:t>
      </w:r>
      <w:r w:rsidR="00AF250C" w:rsidRPr="000E2F98">
        <w:rPr>
          <w:rStyle w:val="CommentReference"/>
          <w:rFonts w:ascii="Arial" w:hAnsi="Arial" w:cs="Arial"/>
          <w:sz w:val="20"/>
          <w:szCs w:val="20"/>
        </w:rPr>
        <w:t>.</w:t>
      </w:r>
      <w:r w:rsidR="0080404A" w:rsidRPr="000E2F98">
        <w:rPr>
          <w:rStyle w:val="CommentReference"/>
          <w:rFonts w:ascii="Arial" w:hAnsi="Arial" w:cs="Arial"/>
          <w:sz w:val="20"/>
          <w:szCs w:val="20"/>
        </w:rPr>
        <w:t xml:space="preserve"> </w:t>
      </w:r>
    </w:p>
    <w:p w:rsidR="006E4AA8" w:rsidRPr="000E2F98" w:rsidRDefault="006E4AA8" w:rsidP="000E2F98">
      <w:pPr>
        <w:pStyle w:val="CommentText"/>
        <w:numPr>
          <w:ilvl w:val="0"/>
          <w:numId w:val="36"/>
        </w:numPr>
        <w:spacing w:after="0"/>
        <w:rPr>
          <w:rStyle w:val="CommentReference"/>
          <w:rFonts w:ascii="Arial" w:hAnsi="Arial" w:cs="Arial"/>
          <w:sz w:val="20"/>
          <w:szCs w:val="20"/>
        </w:rPr>
      </w:pPr>
      <w:r w:rsidRPr="000E2F98">
        <w:rPr>
          <w:rStyle w:val="CommentReference"/>
          <w:rFonts w:ascii="Arial" w:hAnsi="Arial" w:cs="Arial"/>
          <w:sz w:val="20"/>
          <w:szCs w:val="20"/>
        </w:rPr>
        <w:t xml:space="preserve">The District child nutrition program will accommodate students with special dietary needs. </w:t>
      </w:r>
    </w:p>
    <w:p w:rsidR="00B92F00" w:rsidRPr="000E2F98" w:rsidRDefault="006E4AA8" w:rsidP="000E2F98">
      <w:pPr>
        <w:pStyle w:val="CommentText"/>
        <w:numPr>
          <w:ilvl w:val="0"/>
          <w:numId w:val="36"/>
        </w:numPr>
        <w:spacing w:after="0"/>
        <w:rPr>
          <w:rStyle w:val="CommentReference"/>
          <w:rFonts w:ascii="Arial" w:hAnsi="Arial" w:cs="Arial"/>
          <w:sz w:val="20"/>
          <w:szCs w:val="20"/>
        </w:rPr>
      </w:pPr>
      <w:r w:rsidRPr="000E2F98">
        <w:rPr>
          <w:rStyle w:val="CommentReference"/>
          <w:rFonts w:ascii="Arial" w:hAnsi="Arial" w:cs="Arial"/>
          <w:sz w:val="20"/>
          <w:szCs w:val="20"/>
        </w:rPr>
        <w:t xml:space="preserve">Students will be allowed at least 10 minutes to eat breakfast and at least 20 minutes to eat lunch, counting from the time they </w:t>
      </w:r>
      <w:r w:rsidR="0080404A" w:rsidRPr="000E2F98">
        <w:rPr>
          <w:rStyle w:val="CommentReference"/>
          <w:rFonts w:ascii="Arial" w:hAnsi="Arial" w:cs="Arial"/>
          <w:sz w:val="20"/>
          <w:szCs w:val="20"/>
        </w:rPr>
        <w:t xml:space="preserve">have </w:t>
      </w:r>
      <w:r w:rsidR="00762062" w:rsidRPr="000E2F98">
        <w:rPr>
          <w:rStyle w:val="CommentReference"/>
          <w:rFonts w:ascii="Arial" w:hAnsi="Arial" w:cs="Arial"/>
          <w:sz w:val="20"/>
          <w:szCs w:val="20"/>
        </w:rPr>
        <w:t>received</w:t>
      </w:r>
      <w:r w:rsidR="0080404A" w:rsidRPr="000E2F98">
        <w:rPr>
          <w:rStyle w:val="CommentReference"/>
          <w:rFonts w:ascii="Arial" w:hAnsi="Arial" w:cs="Arial"/>
          <w:sz w:val="20"/>
          <w:szCs w:val="20"/>
        </w:rPr>
        <w:t xml:space="preserve"> their meal and are </w:t>
      </w:r>
      <w:r w:rsidR="00791068">
        <w:rPr>
          <w:rStyle w:val="CommentReference"/>
          <w:rFonts w:ascii="Arial" w:hAnsi="Arial" w:cs="Arial"/>
          <w:sz w:val="20"/>
          <w:szCs w:val="20"/>
        </w:rPr>
        <w:t>seated.</w:t>
      </w:r>
    </w:p>
    <w:p w:rsidR="00876A4B" w:rsidRPr="00791068" w:rsidRDefault="004225D3" w:rsidP="00791068">
      <w:pPr>
        <w:pStyle w:val="CommentText"/>
        <w:numPr>
          <w:ilvl w:val="0"/>
          <w:numId w:val="36"/>
        </w:numPr>
        <w:spacing w:after="0"/>
        <w:rPr>
          <w:rStyle w:val="CommentReference"/>
          <w:rFonts w:ascii="Arial" w:hAnsi="Arial" w:cs="Arial"/>
          <w:sz w:val="20"/>
          <w:szCs w:val="20"/>
        </w:rPr>
      </w:pPr>
      <w:r w:rsidRPr="000E2F98">
        <w:rPr>
          <w:rStyle w:val="CommentReference"/>
          <w:rFonts w:ascii="Arial" w:hAnsi="Arial" w:cs="Arial"/>
          <w:sz w:val="20"/>
          <w:szCs w:val="20"/>
        </w:rPr>
        <w:t xml:space="preserve">Students are served lunch at a reasonable and appropriate time of day. </w:t>
      </w:r>
    </w:p>
    <w:p w:rsidR="006E4AA8" w:rsidRPr="000E2F98" w:rsidRDefault="0080404A" w:rsidP="000E2F98">
      <w:pPr>
        <w:pStyle w:val="CommentText"/>
        <w:numPr>
          <w:ilvl w:val="0"/>
          <w:numId w:val="36"/>
        </w:numPr>
        <w:spacing w:after="0"/>
        <w:rPr>
          <w:rStyle w:val="CommentReference"/>
          <w:rFonts w:ascii="Arial" w:hAnsi="Arial" w:cs="Arial"/>
          <w:sz w:val="20"/>
          <w:szCs w:val="20"/>
        </w:rPr>
      </w:pPr>
      <w:r w:rsidRPr="000E2F98">
        <w:rPr>
          <w:rStyle w:val="CommentReference"/>
          <w:rFonts w:ascii="Arial" w:hAnsi="Arial" w:cs="Arial"/>
          <w:sz w:val="20"/>
          <w:szCs w:val="20"/>
        </w:rPr>
        <w:t>P</w:t>
      </w:r>
      <w:r w:rsidR="006E4AA8" w:rsidRPr="000E2F98">
        <w:rPr>
          <w:rStyle w:val="CommentReference"/>
          <w:rFonts w:ascii="Arial" w:hAnsi="Arial" w:cs="Arial"/>
          <w:sz w:val="20"/>
          <w:szCs w:val="20"/>
        </w:rPr>
        <w:t xml:space="preserve">articipation in </w:t>
      </w:r>
      <w:r w:rsidR="00347CED" w:rsidRPr="000E2F98">
        <w:rPr>
          <w:rStyle w:val="CommentReference"/>
          <w:rFonts w:ascii="Arial" w:hAnsi="Arial" w:cs="Arial"/>
          <w:sz w:val="20"/>
          <w:szCs w:val="20"/>
        </w:rPr>
        <w:t>Federal child</w:t>
      </w:r>
      <w:r w:rsidR="006E4AA8" w:rsidRPr="000E2F98">
        <w:rPr>
          <w:rStyle w:val="CommentReference"/>
          <w:rFonts w:ascii="Arial" w:hAnsi="Arial" w:cs="Arial"/>
          <w:sz w:val="20"/>
          <w:szCs w:val="20"/>
        </w:rPr>
        <w:t xml:space="preserve"> nutrition programs will be promoted among students and families</w:t>
      </w:r>
      <w:r w:rsidRPr="000E2F98">
        <w:rPr>
          <w:rStyle w:val="CommentReference"/>
          <w:rFonts w:ascii="Arial" w:hAnsi="Arial" w:cs="Arial"/>
          <w:sz w:val="20"/>
          <w:szCs w:val="20"/>
        </w:rPr>
        <w:t xml:space="preserve"> to help ensure that families know what programs are available in their children’s school</w:t>
      </w:r>
      <w:r w:rsidR="006E4AA8" w:rsidRPr="000E2F98">
        <w:rPr>
          <w:rStyle w:val="CommentReference"/>
          <w:rFonts w:ascii="Arial" w:hAnsi="Arial" w:cs="Arial"/>
          <w:sz w:val="20"/>
          <w:szCs w:val="20"/>
        </w:rPr>
        <w:t xml:space="preserve">. </w:t>
      </w:r>
    </w:p>
    <w:p w:rsidR="006A7FA5" w:rsidRDefault="006A7FA5" w:rsidP="006A7FA5">
      <w:pPr>
        <w:pStyle w:val="CommentText"/>
        <w:spacing w:after="0"/>
        <w:ind w:left="720"/>
        <w:rPr>
          <w:rFonts w:ascii="Arial" w:hAnsi="Arial" w:cs="Arial"/>
          <w:i/>
        </w:rPr>
      </w:pPr>
    </w:p>
    <w:p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1"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2"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rsidR="00580ACC" w:rsidRPr="006A7FA5" w:rsidRDefault="006E4AA8" w:rsidP="00580ACC">
      <w:pPr>
        <w:rPr>
          <w:rFonts w:ascii="Arial" w:hAnsi="Arial" w:cs="Arial"/>
          <w:sz w:val="20"/>
          <w:szCs w:val="20"/>
        </w:rPr>
      </w:pPr>
      <w:r w:rsidRPr="006A7FA5">
        <w:rPr>
          <w:rFonts w:ascii="Arial" w:hAnsi="Arial" w:cs="Arial"/>
          <w:sz w:val="20"/>
          <w:szCs w:val="20"/>
        </w:rPr>
        <w:lastRenderedPageBreak/>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rsidR="006E4AA8" w:rsidRPr="000E2F98" w:rsidRDefault="006E4AA8" w:rsidP="006E4AA8">
      <w:pPr>
        <w:pStyle w:val="ListParagraph"/>
        <w:numPr>
          <w:ilvl w:val="0"/>
          <w:numId w:val="11"/>
        </w:numPr>
        <w:rPr>
          <w:rFonts w:ascii="Arial" w:hAnsi="Arial" w:cs="Arial"/>
          <w:sz w:val="20"/>
          <w:szCs w:val="20"/>
        </w:rPr>
      </w:pPr>
      <w:r w:rsidRPr="000E2F98">
        <w:rPr>
          <w:rFonts w:ascii="Arial" w:hAnsi="Arial" w:cs="Arial"/>
          <w:sz w:val="20"/>
          <w:szCs w:val="20"/>
        </w:rPr>
        <w:t>Water cups/jugs will be available in the cafeteria if a drinking fountain is not present.</w:t>
      </w:r>
    </w:p>
    <w:p w:rsidR="006E4AA8" w:rsidRPr="000E2F98" w:rsidRDefault="006E4AA8" w:rsidP="006E4AA8">
      <w:pPr>
        <w:pStyle w:val="ListParagraph"/>
        <w:numPr>
          <w:ilvl w:val="0"/>
          <w:numId w:val="11"/>
        </w:numPr>
        <w:rPr>
          <w:rFonts w:ascii="Arial" w:hAnsi="Arial" w:cs="Arial"/>
          <w:sz w:val="20"/>
          <w:szCs w:val="20"/>
        </w:rPr>
      </w:pPr>
      <w:r w:rsidRPr="000E2F98">
        <w:rPr>
          <w:rFonts w:ascii="Arial" w:hAnsi="Arial" w:cs="Arial"/>
          <w:sz w:val="20"/>
          <w:szCs w:val="20"/>
        </w:rPr>
        <w:t xml:space="preserve">All water sources and containers will be maintained on a regular basis to ensure good hygiene </w:t>
      </w:r>
      <w:r w:rsidR="00D4569E" w:rsidRPr="000E2F98">
        <w:rPr>
          <w:rFonts w:ascii="Arial" w:hAnsi="Arial" w:cs="Arial"/>
          <w:sz w:val="20"/>
          <w:szCs w:val="20"/>
        </w:rPr>
        <w:t>and health safety</w:t>
      </w:r>
      <w:r w:rsidRPr="000E2F98">
        <w:rPr>
          <w:rFonts w:ascii="Arial" w:hAnsi="Arial" w:cs="Arial"/>
          <w:sz w:val="20"/>
          <w:szCs w:val="20"/>
        </w:rPr>
        <w:t xml:space="preserve"> standards. Such sources and containers may include drinking fountains, water jugs, hydration stations, water jets and other methods</w:t>
      </w:r>
      <w:r w:rsidR="000E2F98" w:rsidRPr="000E2F98">
        <w:rPr>
          <w:rFonts w:ascii="Arial" w:hAnsi="Arial" w:cs="Arial"/>
          <w:sz w:val="20"/>
          <w:szCs w:val="20"/>
        </w:rPr>
        <w:t xml:space="preserve"> for delivering drinking water.</w:t>
      </w:r>
    </w:p>
    <w:p w:rsidR="00B92F00" w:rsidRPr="000E2F98" w:rsidRDefault="00B92F00" w:rsidP="006E4AA8">
      <w:pPr>
        <w:pStyle w:val="ListParagraph"/>
        <w:numPr>
          <w:ilvl w:val="0"/>
          <w:numId w:val="11"/>
        </w:numPr>
        <w:rPr>
          <w:rFonts w:ascii="Arial" w:hAnsi="Arial" w:cs="Arial"/>
          <w:sz w:val="20"/>
          <w:szCs w:val="20"/>
        </w:rPr>
      </w:pPr>
      <w:r w:rsidRPr="000E2F98">
        <w:rPr>
          <w:rFonts w:ascii="Arial" w:hAnsi="Arial" w:cs="Arial"/>
          <w:sz w:val="20"/>
          <w:szCs w:val="20"/>
        </w:rPr>
        <w:t>Students will be allowed to bring and carry (approved) water bottles filled with only water with them throughout the day.</w:t>
      </w:r>
    </w:p>
    <w:p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nutrition standards</w:t>
      </w:r>
      <w:r w:rsidR="000E2F98">
        <w:rPr>
          <w:rFonts w:ascii="Arial" w:hAnsi="Arial" w:cs="Arial"/>
          <w:sz w:val="20"/>
          <w:szCs w:val="20"/>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3"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4"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5"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6"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p>
    <w:p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7"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8"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w:t>
      </w:r>
      <w:r w:rsidR="00EA08FA">
        <w:rPr>
          <w:rFonts w:ascii="Arial" w:hAnsi="Arial" w:cs="Arial"/>
          <w:sz w:val="20"/>
          <w:szCs w:val="20"/>
        </w:rPr>
        <w:t xml:space="preserve"> </w:t>
      </w:r>
      <w:r w:rsidRPr="006A7FA5">
        <w:rPr>
          <w:rFonts w:ascii="Arial" w:hAnsi="Arial" w:cs="Arial"/>
          <w:sz w:val="20"/>
          <w:szCs w:val="20"/>
        </w:rPr>
        <w:t>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w:t>
      </w:r>
      <w:r w:rsidR="00EA08FA">
        <w:rPr>
          <w:rFonts w:ascii="Arial" w:hAnsi="Arial" w:cs="Arial"/>
          <w:sz w:val="20"/>
          <w:szCs w:val="20"/>
        </w:rPr>
        <w:t>tion will occur through</w:t>
      </w:r>
      <w:r w:rsidRPr="006A7FA5">
        <w:rPr>
          <w:rFonts w:ascii="Arial" w:hAnsi="Arial" w:cs="Arial"/>
          <w:sz w:val="20"/>
          <w:szCs w:val="20"/>
        </w:rPr>
        <w:t>:</w:t>
      </w:r>
    </w:p>
    <w:p w:rsidR="00F949C7" w:rsidRPr="00EA08FA" w:rsidRDefault="000E71EB" w:rsidP="00EA08FA">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29" w:history="1">
        <w:r w:rsidRPr="006A7FA5">
          <w:rPr>
            <w:rStyle w:val="Hyperlink"/>
            <w:rFonts w:ascii="Arial" w:hAnsi="Arial" w:cs="Arial"/>
            <w:sz w:val="20"/>
            <w:szCs w:val="20"/>
          </w:rPr>
          <w:t>Smarter Lunchroom techniques</w:t>
        </w:r>
      </w:hyperlink>
    </w:p>
    <w:p w:rsidR="006E4AA8" w:rsidRPr="006A7FA5" w:rsidRDefault="006E4AA8" w:rsidP="006E4AA8">
      <w:pPr>
        <w:rPr>
          <w:rFonts w:ascii="Arial" w:hAnsi="Arial" w:cs="Arial"/>
          <w:b/>
          <w:i/>
          <w:sz w:val="20"/>
          <w:szCs w:val="20"/>
        </w:rPr>
      </w:pPr>
      <w:r w:rsidRPr="006A7FA5">
        <w:rPr>
          <w:rFonts w:ascii="Arial" w:hAnsi="Arial" w:cs="Arial"/>
          <w:b/>
          <w:i/>
          <w:sz w:val="20"/>
          <w:szCs w:val="20"/>
        </w:rPr>
        <w:lastRenderedPageBreak/>
        <w:t xml:space="preserve">Nutrition </w:t>
      </w:r>
      <w:r w:rsidR="00ED2488">
        <w:rPr>
          <w:rFonts w:ascii="Arial" w:hAnsi="Arial" w:cs="Arial"/>
          <w:b/>
          <w:i/>
          <w:sz w:val="20"/>
          <w:szCs w:val="20"/>
        </w:rPr>
        <w:t>E</w:t>
      </w:r>
      <w:r w:rsidRPr="006A7FA5">
        <w:rPr>
          <w:rFonts w:ascii="Arial" w:hAnsi="Arial" w:cs="Arial"/>
          <w:b/>
          <w:i/>
          <w:sz w:val="20"/>
          <w:szCs w:val="20"/>
        </w:rPr>
        <w:t>ducation</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0" w:history="1">
        <w:r w:rsidRPr="00BC3294">
          <w:rPr>
            <w:rStyle w:val="Hyperlink"/>
            <w:rFonts w:ascii="Arial" w:eastAsia="Times New Roman" w:hAnsi="Arial" w:cs="Arial"/>
            <w:sz w:val="20"/>
            <w:szCs w:val="20"/>
          </w:rPr>
          <w:t>MyPlate</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rsidR="00EA08FA"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EA08FA">
        <w:rPr>
          <w:rFonts w:ascii="Arial" w:eastAsia="Times New Roman" w:hAnsi="Arial" w:cs="Arial"/>
          <w:color w:val="1F1F1F"/>
          <w:sz w:val="20"/>
          <w:szCs w:val="20"/>
        </w:rPr>
        <w:t>Importance of water consumption</w:t>
      </w:r>
    </w:p>
    <w:p w:rsidR="002308CE" w:rsidRPr="00EA08FA"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EA08FA">
        <w:rPr>
          <w:rFonts w:ascii="Arial" w:eastAsia="Times New Roman" w:hAnsi="Arial" w:cs="Arial"/>
          <w:color w:val="1F1F1F"/>
          <w:sz w:val="20"/>
          <w:szCs w:val="20"/>
        </w:rPr>
        <w:t>Importance of eating breakfast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rsidR="002308CE" w:rsidRPr="00BC3294" w:rsidRDefault="005F350C"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1" w:history="1">
        <w:r w:rsidR="000E71EB" w:rsidRPr="00D10A45">
          <w:rPr>
            <w:rStyle w:val="Hyperlink"/>
            <w:rFonts w:ascii="Arial" w:eastAsia="Times New Roman" w:hAnsi="Arial" w:cs="Arial"/>
            <w:sz w:val="20"/>
            <w:szCs w:val="20"/>
          </w:rPr>
          <w:t>The Dietary Guidelines for Americans</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lastRenderedPageBreak/>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rsidR="004207FB" w:rsidRPr="004207FB" w:rsidRDefault="004207FB" w:rsidP="004207FB">
      <w:pPr>
        <w:spacing w:after="0" w:line="300" w:lineRule="atLeast"/>
        <w:ind w:left="17"/>
        <w:rPr>
          <w:rFonts w:ascii="Arial" w:hAnsi="Arial" w:cs="Arial"/>
          <w:sz w:val="20"/>
          <w:szCs w:val="20"/>
        </w:rPr>
      </w:pPr>
    </w:p>
    <w:p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 xml:space="preserve">Smart Snacks in School nutrition </w:t>
      </w:r>
      <w:r w:rsidRPr="000E2F98">
        <w:rPr>
          <w:rFonts w:ascii="Arial" w:hAnsi="Arial" w:cs="Arial"/>
          <w:sz w:val="20"/>
          <w:szCs w:val="20"/>
        </w:rPr>
        <w:t>standards</w:t>
      </w:r>
      <w:r w:rsidR="00A54EA4" w:rsidRPr="000E2F98">
        <w:rPr>
          <w:rFonts w:ascii="Arial" w:hAnsi="Arial" w:cs="Arial"/>
          <w:sz w:val="20"/>
          <w:szCs w:val="20"/>
        </w:rPr>
        <w:t xml:space="preserve">, such that only those foods that comply with or exceed </w:t>
      </w:r>
      <w:r w:rsidR="00813F99" w:rsidRPr="000E2F98">
        <w:rPr>
          <w:rFonts w:ascii="Arial" w:hAnsi="Arial" w:cs="Arial"/>
          <w:sz w:val="20"/>
          <w:szCs w:val="20"/>
        </w:rPr>
        <w:t>those</w:t>
      </w:r>
      <w:r w:rsidR="00A54EA4" w:rsidRPr="000E2F98">
        <w:rPr>
          <w:rFonts w:ascii="Arial" w:hAnsi="Arial" w:cs="Arial"/>
          <w:sz w:val="20"/>
          <w:szCs w:val="20"/>
        </w:rPr>
        <w:t xml:space="preserve"> nutrition standards are permitted to be marketed</w:t>
      </w:r>
      <w:r w:rsidR="008E313A" w:rsidRPr="000E2F98">
        <w:rPr>
          <w:rFonts w:ascii="Arial" w:hAnsi="Arial" w:cs="Arial"/>
          <w:sz w:val="20"/>
          <w:szCs w:val="20"/>
        </w:rPr>
        <w:t xml:space="preserve"> or promoted to students</w:t>
      </w:r>
      <w:r w:rsidRPr="000E2F98">
        <w:rPr>
          <w:rFonts w:ascii="Arial" w:hAnsi="Arial" w:cs="Arial"/>
          <w:sz w:val="20"/>
          <w:szCs w:val="20"/>
        </w:rPr>
        <w:t>.</w:t>
      </w:r>
    </w:p>
    <w:p w:rsidR="004207FB" w:rsidRPr="006A7FA5" w:rsidRDefault="004207FB" w:rsidP="004207FB">
      <w:pPr>
        <w:spacing w:after="0" w:line="300" w:lineRule="atLeast"/>
        <w:ind w:left="17"/>
        <w:rPr>
          <w:rFonts w:ascii="Arial" w:hAnsi="Arial" w:cs="Arial"/>
          <w:sz w:val="20"/>
          <w:szCs w:val="20"/>
        </w:rPr>
      </w:pPr>
    </w:p>
    <w:p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rsidR="00702FE7" w:rsidRPr="006A7FA5" w:rsidRDefault="00702FE7" w:rsidP="006E6E79">
      <w:pPr>
        <w:spacing w:after="0"/>
        <w:rPr>
          <w:rFonts w:ascii="Arial" w:hAnsi="Arial" w:cs="Arial"/>
          <w:sz w:val="20"/>
          <w:szCs w:val="20"/>
        </w:rPr>
      </w:pP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rsidR="004207FB" w:rsidRDefault="004207FB" w:rsidP="00486D87">
      <w:pPr>
        <w:pStyle w:val="bullets"/>
        <w:spacing w:after="0"/>
        <w:rPr>
          <w:rFonts w:ascii="Arial" w:hAnsi="Arial" w:cs="Arial"/>
          <w:sz w:val="20"/>
          <w:szCs w:val="20"/>
        </w:rPr>
      </w:pPr>
    </w:p>
    <w:p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630CE0" w:rsidRDefault="00630CE0" w:rsidP="00486D87">
      <w:pPr>
        <w:pStyle w:val="bullets"/>
        <w:spacing w:after="0"/>
        <w:rPr>
          <w:rFonts w:ascii="Arial" w:hAnsi="Arial" w:cs="Arial"/>
          <w:sz w:val="20"/>
          <w:szCs w:val="20"/>
        </w:rPr>
      </w:pPr>
    </w:p>
    <w:p w:rsidR="00630CE0" w:rsidRPr="004207FB" w:rsidRDefault="00630CE0" w:rsidP="00486D87">
      <w:pPr>
        <w:pStyle w:val="bullets"/>
        <w:spacing w:after="0"/>
        <w:rPr>
          <w:rFonts w:ascii="Arial" w:hAnsi="Arial" w:cs="Arial"/>
          <w:sz w:val="20"/>
          <w:szCs w:val="20"/>
        </w:rPr>
      </w:pPr>
    </w:p>
    <w:p w:rsidR="00864C81" w:rsidRPr="004207FB" w:rsidRDefault="00864C81" w:rsidP="00BF21C7">
      <w:pPr>
        <w:pStyle w:val="ListParagraph"/>
        <w:numPr>
          <w:ilvl w:val="0"/>
          <w:numId w:val="2"/>
        </w:numPr>
        <w:ind w:left="720"/>
        <w:rPr>
          <w:rFonts w:ascii="Arial" w:hAnsi="Arial" w:cs="Arial"/>
          <w:b/>
          <w:sz w:val="24"/>
          <w:u w:val="single"/>
        </w:rPr>
      </w:pPr>
      <w:bookmarkStart w:id="12" w:name="Physical_Activity"/>
      <w:r w:rsidRPr="004207FB">
        <w:rPr>
          <w:rFonts w:ascii="Arial" w:hAnsi="Arial" w:cs="Arial"/>
          <w:b/>
          <w:sz w:val="24"/>
          <w:u w:val="single"/>
        </w:rPr>
        <w:lastRenderedPageBreak/>
        <w:t xml:space="preserve">Physical Activity </w:t>
      </w:r>
    </w:p>
    <w:bookmarkEnd w:id="12"/>
    <w:p w:rsidR="00864C81" w:rsidRPr="004207FB" w:rsidRDefault="00F85A9D" w:rsidP="00864C81">
      <w:pPr>
        <w:rPr>
          <w:rFonts w:ascii="Arial" w:hAnsi="Arial" w:cs="Arial"/>
          <w:b/>
          <w:i/>
          <w:sz w:val="20"/>
          <w:szCs w:val="20"/>
        </w:rPr>
      </w:pPr>
      <w:r w:rsidRPr="004207FB">
        <w:rPr>
          <w:rFonts w:ascii="Arial" w:hAnsi="Arial" w:cs="Arial"/>
          <w:sz w:val="20"/>
          <w:szCs w:val="20"/>
        </w:rPr>
        <w:t xml:space="preserve">Children and adolescents should participate in </w:t>
      </w:r>
      <w:r w:rsidR="005C6163">
        <w:rPr>
          <w:rFonts w:ascii="Arial" w:hAnsi="Arial" w:cs="Arial"/>
          <w:sz w:val="20"/>
          <w:szCs w:val="20"/>
        </w:rPr>
        <w:t>at least</w:t>
      </w:r>
      <w:r w:rsidRPr="004207FB">
        <w:rPr>
          <w:rFonts w:ascii="Arial" w:hAnsi="Arial" w:cs="Arial"/>
          <w:sz w:val="20"/>
          <w:szCs w:val="20"/>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rPr>
        <w:t xml:space="preserve">A substantial percentage of students’ physical activity can be provided through a comprehensive school physical activity program </w:t>
      </w:r>
      <w:r w:rsidR="0023545A" w:rsidRPr="004207FB">
        <w:rPr>
          <w:rFonts w:ascii="Arial" w:hAnsi="Arial" w:cs="Arial"/>
          <w:sz w:val="20"/>
          <w:szCs w:val="20"/>
        </w:rPr>
        <w:t>(CSPAP)</w:t>
      </w:r>
      <w:r w:rsidR="00244B74">
        <w:rPr>
          <w:rFonts w:ascii="Arial" w:hAnsi="Arial" w:cs="Arial"/>
          <w:sz w:val="20"/>
          <w:szCs w:val="20"/>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rPr>
        <w:t xml:space="preserve"> and</w:t>
      </w:r>
      <w:r w:rsidR="00244B74">
        <w:rPr>
          <w:rFonts w:ascii="Arial" w:hAnsi="Arial" w:cs="Arial"/>
          <w:sz w:val="20"/>
          <w:szCs w:val="20"/>
        </w:rPr>
        <w:t xml:space="preserve"> </w:t>
      </w:r>
      <w:r w:rsidR="0023545A" w:rsidRPr="004207FB">
        <w:rPr>
          <w:rFonts w:ascii="Arial" w:hAnsi="Arial" w:cs="Arial"/>
          <w:sz w:val="20"/>
          <w:szCs w:val="20"/>
        </w:rPr>
        <w:t xml:space="preserve"> the district is committed to providing these opportunities</w:t>
      </w:r>
      <w:r w:rsidRPr="004207FB">
        <w:rPr>
          <w:rFonts w:ascii="Arial" w:hAnsi="Arial" w:cs="Arial"/>
          <w:sz w:val="20"/>
          <w:szCs w:val="20"/>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2"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as punishment for an</w:t>
      </w:r>
      <w:r w:rsidRPr="000E2F98">
        <w:rPr>
          <w:rFonts w:ascii="Arial" w:hAnsi="Arial" w:cs="Arial"/>
          <w:i/>
          <w:sz w:val="20"/>
          <w:szCs w:val="20"/>
        </w:rPr>
        <w:t>y reason</w:t>
      </w:r>
      <w:r w:rsidR="000E2F98" w:rsidRPr="000E2F98">
        <w:rPr>
          <w:rFonts w:ascii="Arial" w:hAnsi="Arial" w:cs="Arial"/>
          <w:i/>
          <w:sz w:val="20"/>
          <w:szCs w:val="20"/>
        </w:rPr>
        <w:t xml:space="preserve">. </w:t>
      </w:r>
      <w:r w:rsidRPr="000E2F98">
        <w:rPr>
          <w:rFonts w:ascii="Arial" w:hAnsi="Arial" w:cs="Arial"/>
          <w:i/>
          <w:sz w:val="20"/>
          <w:szCs w:val="20"/>
        </w:rPr>
        <w:t xml:space="preserve">This does not include participation on sports teams that have specific academic requirements. </w:t>
      </w:r>
      <w:r w:rsidR="00F907C0" w:rsidRPr="004207FB">
        <w:rPr>
          <w:rFonts w:ascii="Arial" w:hAnsi="Arial" w:cs="Arial"/>
          <w:sz w:val="20"/>
          <w:szCs w:val="20"/>
        </w:rPr>
        <w:t xml:space="preserve">The district will provide teachers and other school staff with a </w:t>
      </w:r>
      <w:hyperlink r:id="rId33"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rsidR="00EA08FA"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 xml:space="preserve">in each grade will receive physical education for at least 60-89 minutes per week throughout the school year. </w:t>
      </w:r>
    </w:p>
    <w:p w:rsidR="00AC3A31"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rsidR="00AC3A31" w:rsidRPr="000E2F98" w:rsidRDefault="00822926" w:rsidP="00AC3A31">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4"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rsidR="00822926" w:rsidRPr="000E2F98" w:rsidRDefault="00822926" w:rsidP="00AC3A31">
      <w:pPr>
        <w:pStyle w:val="ListParagraph"/>
        <w:numPr>
          <w:ilvl w:val="0"/>
          <w:numId w:val="21"/>
        </w:numPr>
        <w:rPr>
          <w:rFonts w:ascii="Arial" w:hAnsi="Arial" w:cs="Arial"/>
          <w:sz w:val="20"/>
          <w:szCs w:val="20"/>
        </w:rPr>
      </w:pPr>
      <w:r w:rsidRPr="000E2F98">
        <w:rPr>
          <w:rFonts w:ascii="Arial" w:hAnsi="Arial" w:cs="Arial"/>
          <w:sz w:val="20"/>
          <w:szCs w:val="20"/>
        </w:rPr>
        <w:t>Students will be moderately to vigorously active for at least 50% of class time during most or all physical education class sessions.</w:t>
      </w:r>
    </w:p>
    <w:p w:rsidR="00822926" w:rsidRPr="000E2F98" w:rsidRDefault="00822926" w:rsidP="000E2F98">
      <w:pPr>
        <w:pStyle w:val="ListParagraph"/>
        <w:numPr>
          <w:ilvl w:val="0"/>
          <w:numId w:val="20"/>
        </w:numPr>
        <w:rPr>
          <w:rFonts w:ascii="Arial" w:hAnsi="Arial" w:cs="Arial"/>
          <w:sz w:val="20"/>
          <w:szCs w:val="20"/>
        </w:rPr>
      </w:pPr>
      <w:r w:rsidRPr="000E2F98">
        <w:rPr>
          <w:rFonts w:ascii="Arial" w:hAnsi="Arial" w:cs="Arial"/>
          <w:sz w:val="20"/>
          <w:szCs w:val="20"/>
        </w:rPr>
        <w:t>All physical education teachers</w:t>
      </w:r>
      <w:r w:rsidR="000E2F98" w:rsidRPr="000E2F98">
        <w:rPr>
          <w:rFonts w:ascii="Arial" w:hAnsi="Arial" w:cs="Arial"/>
          <w:sz w:val="20"/>
          <w:szCs w:val="20"/>
        </w:rPr>
        <w:t xml:space="preserve"> </w:t>
      </w:r>
      <w:r w:rsidRPr="000E2F98">
        <w:rPr>
          <w:rFonts w:ascii="Arial" w:hAnsi="Arial" w:cs="Arial"/>
          <w:sz w:val="20"/>
          <w:szCs w:val="20"/>
        </w:rPr>
        <w:t xml:space="preserve">will be required to participate in at least </w:t>
      </w:r>
      <w:r w:rsidR="005910E6" w:rsidRPr="000E2F98">
        <w:rPr>
          <w:rFonts w:ascii="Arial" w:hAnsi="Arial" w:cs="Arial"/>
          <w:sz w:val="20"/>
          <w:szCs w:val="20"/>
        </w:rPr>
        <w:t xml:space="preserve">a </w:t>
      </w:r>
      <w:r w:rsidRPr="000E2F98">
        <w:rPr>
          <w:rFonts w:ascii="Arial" w:hAnsi="Arial" w:cs="Arial"/>
          <w:sz w:val="20"/>
          <w:szCs w:val="20"/>
        </w:rPr>
        <w:t>once a year professional development in education.</w:t>
      </w:r>
    </w:p>
    <w:p w:rsidR="009842BE" w:rsidRPr="000E2F98" w:rsidRDefault="00F54875" w:rsidP="00822926">
      <w:pPr>
        <w:pStyle w:val="ListParagraph"/>
        <w:numPr>
          <w:ilvl w:val="0"/>
          <w:numId w:val="20"/>
        </w:numPr>
        <w:rPr>
          <w:rFonts w:ascii="Arial" w:hAnsi="Arial" w:cs="Arial"/>
          <w:sz w:val="20"/>
          <w:szCs w:val="20"/>
        </w:rPr>
      </w:pPr>
      <w:r w:rsidRPr="000E2F98">
        <w:rPr>
          <w:rFonts w:ascii="Arial" w:hAnsi="Arial" w:cs="Arial"/>
          <w:sz w:val="20"/>
          <w:szCs w:val="20"/>
        </w:rPr>
        <w:lastRenderedPageBreak/>
        <w:t>W</w:t>
      </w:r>
      <w:r w:rsidR="003C0E64" w:rsidRPr="000E2F98">
        <w:rPr>
          <w:rFonts w:ascii="Arial" w:hAnsi="Arial" w:cs="Arial"/>
          <w:sz w:val="20"/>
          <w:szCs w:val="20"/>
        </w:rPr>
        <w:t>aivers</w:t>
      </w:r>
      <w:r w:rsidR="00F6274D" w:rsidRPr="000E2F98">
        <w:rPr>
          <w:rFonts w:ascii="Arial" w:hAnsi="Arial" w:cs="Arial"/>
          <w:sz w:val="20"/>
          <w:szCs w:val="20"/>
        </w:rPr>
        <w:t>,</w:t>
      </w:r>
      <w:r w:rsidR="003C0E64" w:rsidRPr="000E2F98">
        <w:rPr>
          <w:rFonts w:ascii="Arial" w:hAnsi="Arial" w:cs="Arial"/>
          <w:sz w:val="20"/>
          <w:szCs w:val="20"/>
        </w:rPr>
        <w:t xml:space="preserve"> exemptions</w:t>
      </w:r>
      <w:r w:rsidR="00F6274D" w:rsidRPr="000E2F98">
        <w:rPr>
          <w:rFonts w:ascii="Arial" w:hAnsi="Arial" w:cs="Arial"/>
          <w:sz w:val="20"/>
          <w:szCs w:val="20"/>
        </w:rPr>
        <w:t>, or substitutions for</w:t>
      </w:r>
      <w:r w:rsidR="00305C61" w:rsidRPr="000E2F98">
        <w:rPr>
          <w:rFonts w:ascii="Arial" w:hAnsi="Arial" w:cs="Arial"/>
          <w:sz w:val="20"/>
          <w:szCs w:val="20"/>
        </w:rPr>
        <w:t xml:space="preserve"> </w:t>
      </w:r>
      <w:r w:rsidR="003C0E64" w:rsidRPr="000E2F98">
        <w:rPr>
          <w:rFonts w:ascii="Arial" w:hAnsi="Arial" w:cs="Arial"/>
          <w:sz w:val="20"/>
          <w:szCs w:val="20"/>
        </w:rPr>
        <w:t xml:space="preserve">physical education classes </w:t>
      </w:r>
      <w:r w:rsidRPr="000E2F98">
        <w:rPr>
          <w:rFonts w:ascii="Arial" w:hAnsi="Arial" w:cs="Arial"/>
          <w:sz w:val="20"/>
          <w:szCs w:val="20"/>
        </w:rPr>
        <w:t xml:space="preserve">are not granted. </w:t>
      </w:r>
    </w:p>
    <w:p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rsidR="00EA08FA"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w:t>
      </w:r>
      <w:r w:rsidR="000E2F98">
        <w:rPr>
          <w:rFonts w:ascii="Arial" w:hAnsi="Arial" w:cs="Arial"/>
          <w:sz w:val="20"/>
          <w:szCs w:val="20"/>
        </w:rPr>
        <w:t xml:space="preserve">.  </w:t>
      </w:r>
      <w:r w:rsidR="005F1330" w:rsidRPr="000E2F98">
        <w:rPr>
          <w:rFonts w:ascii="Arial" w:hAnsi="Arial" w:cs="Arial"/>
          <w:i/>
          <w:sz w:val="20"/>
          <w:szCs w:val="20"/>
        </w:rPr>
        <w:t>T</w:t>
      </w:r>
      <w:r w:rsidRPr="000E2F98">
        <w:rPr>
          <w:rFonts w:ascii="Arial" w:hAnsi="Arial" w:cs="Arial"/>
          <w:i/>
          <w:sz w:val="20"/>
          <w:szCs w:val="20"/>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rsidR="007F42F1" w:rsidRDefault="00864C81" w:rsidP="00864C81">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w:t>
      </w:r>
    </w:p>
    <w:p w:rsidR="00864C81" w:rsidRPr="007F42F1"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physical activity for students, to the extent practicable.</w:t>
      </w:r>
      <w:r w:rsidR="007F42F1">
        <w:rPr>
          <w:rFonts w:ascii="Arial" w:hAnsi="Arial" w:cs="Arial"/>
          <w:sz w:val="20"/>
          <w:szCs w:val="20"/>
        </w:rPr>
        <w:t xml:space="preserve">  </w:t>
      </w:r>
      <w:r w:rsidRPr="007F42F1">
        <w:rPr>
          <w:rFonts w:ascii="Arial" w:hAnsi="Arial" w:cs="Arial"/>
          <w:sz w:val="20"/>
          <w:szCs w:val="20"/>
        </w:rPr>
        <w:t>Each school will maintain and enforce its own indoor recess guidelines.</w:t>
      </w:r>
    </w:p>
    <w:p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rsidR="00682D0A" w:rsidRPr="004207FB" w:rsidRDefault="00AC43D2" w:rsidP="00864C81">
      <w:pPr>
        <w:rPr>
          <w:rFonts w:ascii="Arial" w:hAnsi="Arial" w:cs="Arial"/>
          <w:sz w:val="20"/>
          <w:szCs w:val="20"/>
        </w:rPr>
      </w:pPr>
      <w:r w:rsidRPr="004207FB">
        <w:rPr>
          <w:rFonts w:ascii="Arial" w:hAnsi="Arial" w:cs="Arial"/>
          <w:sz w:val="20"/>
          <w:szCs w:val="20"/>
        </w:rPr>
        <w:lastRenderedPageBreak/>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5"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6"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w:t>
      </w:r>
      <w:r w:rsidR="007F42F1">
        <w:rPr>
          <w:rFonts w:ascii="Arial" w:hAnsi="Arial" w:cs="Arial"/>
          <w:sz w:val="20"/>
          <w:szCs w:val="20"/>
        </w:rPr>
        <w:t>.</w:t>
      </w:r>
    </w:p>
    <w:p w:rsidR="00864C81" w:rsidRPr="00EA08FA" w:rsidRDefault="00864C81" w:rsidP="00EA08FA">
      <w:pPr>
        <w:pStyle w:val="ListParagraph"/>
        <w:numPr>
          <w:ilvl w:val="0"/>
          <w:numId w:val="2"/>
        </w:numPr>
        <w:ind w:left="720"/>
        <w:rPr>
          <w:rFonts w:ascii="Arial" w:hAnsi="Arial" w:cs="Arial"/>
          <w:b/>
          <w:sz w:val="24"/>
          <w:u w:val="single"/>
        </w:rPr>
      </w:pPr>
      <w:bookmarkStart w:id="13" w:name="Other_Activities"/>
      <w:r w:rsidRPr="00EA08FA">
        <w:rPr>
          <w:rFonts w:ascii="Arial" w:hAnsi="Arial" w:cs="Arial"/>
          <w:b/>
          <w:sz w:val="24"/>
          <w:u w:val="single"/>
        </w:rPr>
        <w:t>Other Activities that Promote Student Wellness</w:t>
      </w:r>
    </w:p>
    <w:bookmarkEnd w:id="13"/>
    <w:p w:rsidR="007D0500"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r w:rsidR="00EA08FA">
        <w:rPr>
          <w:rFonts w:ascii="Arial" w:hAnsi="Arial" w:cs="Arial"/>
          <w:sz w:val="20"/>
        </w:rPr>
        <w:t xml:space="preserve">  </w:t>
      </w:r>
      <w:r w:rsidR="007D0500" w:rsidRPr="004207FB">
        <w:rPr>
          <w:rFonts w:ascii="Arial" w:hAnsi="Arial" w:cs="Arial"/>
          <w:sz w:val="20"/>
        </w:rPr>
        <w:t xml:space="preserve">Schools in </w:t>
      </w:r>
      <w:r w:rsidRPr="004207FB">
        <w:rPr>
          <w:rFonts w:ascii="Arial" w:hAnsi="Arial" w:cs="Arial"/>
          <w:sz w:val="20"/>
        </w:rPr>
        <w:t xml:space="preserve">the </w:t>
      </w:r>
      <w:r w:rsidR="007D0500" w:rsidRPr="004207FB">
        <w:rPr>
          <w:rFonts w:ascii="Arial" w:hAnsi="Arial" w:cs="Arial"/>
          <w:sz w:val="20"/>
        </w:rPr>
        <w:t>District</w:t>
      </w:r>
      <w:r w:rsidRPr="004207FB">
        <w:rPr>
          <w:rFonts w:ascii="Arial" w:hAnsi="Arial" w:cs="Arial"/>
          <w:sz w:val="20"/>
        </w:rPr>
        <w:t xml:space="preserve"> </w:t>
      </w:r>
      <w:r w:rsidR="007D0500" w:rsidRPr="004207FB">
        <w:rPr>
          <w:rFonts w:ascii="Arial" w:hAnsi="Arial" w:cs="Arial"/>
          <w:sz w:val="20"/>
        </w:rPr>
        <w:t>are encouraged to</w:t>
      </w:r>
      <w:r w:rsidR="00652C1C">
        <w:rPr>
          <w:rFonts w:ascii="Arial" w:hAnsi="Arial" w:cs="Arial"/>
          <w:sz w:val="20"/>
        </w:rPr>
        <w:t xml:space="preserve"> </w:t>
      </w:r>
      <w:r w:rsidR="007D0500"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007D0500" w:rsidRPr="004207FB">
        <w:rPr>
          <w:rFonts w:ascii="Arial" w:hAnsi="Arial" w:cs="Arial"/>
          <w:sz w:val="20"/>
        </w:rPr>
        <w:t xml:space="preserve">, such as teaching nutrition concepts in mathematics, with consultation provided by either the school or </w:t>
      </w:r>
      <w:r w:rsidRPr="004207FB">
        <w:rPr>
          <w:rFonts w:ascii="Arial" w:hAnsi="Arial" w:cs="Arial"/>
          <w:sz w:val="20"/>
        </w:rPr>
        <w:t xml:space="preserve">the </w:t>
      </w:r>
      <w:r w:rsidR="007D0500" w:rsidRPr="004207FB">
        <w:rPr>
          <w:rFonts w:ascii="Arial" w:hAnsi="Arial" w:cs="Arial"/>
          <w:sz w:val="20"/>
        </w:rPr>
        <w:t xml:space="preserve">District’s curriculum experts.  </w:t>
      </w:r>
    </w:p>
    <w:p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rsidR="00864C81" w:rsidRPr="004207FB" w:rsidRDefault="00864C81" w:rsidP="00864C81">
      <w:pPr>
        <w:rPr>
          <w:rFonts w:ascii="Arial" w:hAnsi="Arial" w:cs="Arial"/>
          <w:b/>
          <w:i/>
          <w:sz w:val="20"/>
        </w:rPr>
      </w:pPr>
      <w:r w:rsidRPr="004207FB">
        <w:rPr>
          <w:rFonts w:ascii="Arial" w:hAnsi="Arial" w:cs="Arial"/>
          <w:b/>
          <w:i/>
          <w:sz w:val="20"/>
        </w:rPr>
        <w:t>Community Partnerships</w:t>
      </w:r>
    </w:p>
    <w:p w:rsidR="00864C81" w:rsidRPr="004207FB" w:rsidRDefault="00864C81" w:rsidP="00864C81">
      <w:pPr>
        <w:rPr>
          <w:rFonts w:ascii="Arial" w:hAnsi="Arial" w:cs="Arial"/>
          <w:sz w:val="20"/>
        </w:rPr>
      </w:pPr>
      <w:r w:rsidRPr="004207FB">
        <w:rPr>
          <w:rFonts w:ascii="Arial" w:hAnsi="Arial" w:cs="Arial"/>
          <w:sz w:val="20"/>
        </w:rPr>
        <w:lastRenderedPageBreak/>
        <w:t xml:space="preserve">The District will </w:t>
      </w:r>
      <w:r w:rsidRPr="00652C1C">
        <w:rPr>
          <w:rFonts w:ascii="Arial" w:hAnsi="Arial" w:cs="Arial"/>
          <w:sz w:val="20"/>
        </w:rPr>
        <w:t>continue</w:t>
      </w:r>
      <w:r w:rsidR="00652C1C">
        <w:rPr>
          <w:rFonts w:ascii="Arial" w:hAnsi="Arial" w:cs="Arial"/>
          <w:sz w:val="20"/>
        </w:rPr>
        <w:t xml:space="preserve"> </w:t>
      </w:r>
      <w:r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rsidR="00864C81" w:rsidRPr="004207FB" w:rsidRDefault="00864C81" w:rsidP="00864C81">
      <w:pPr>
        <w:spacing w:after="0" w:line="240" w:lineRule="auto"/>
        <w:rPr>
          <w:rFonts w:ascii="Arial" w:hAnsi="Arial" w:cs="Arial"/>
          <w:color w:val="000000"/>
          <w:sz w:val="20"/>
        </w:rPr>
      </w:pPr>
    </w:p>
    <w:p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FC6F42">
        <w:rPr>
          <w:rFonts w:ascii="Arial" w:hAnsi="Arial" w:cs="Arial"/>
          <w:sz w:val="20"/>
        </w:rPr>
        <w:t>The subcommittee leader’s name is</w:t>
      </w:r>
      <w:r w:rsidR="00FC6F42">
        <w:rPr>
          <w:rFonts w:ascii="Arial" w:hAnsi="Arial" w:cs="Arial"/>
          <w:sz w:val="20"/>
        </w:rPr>
        <w:t xml:space="preserve"> Dadrian Russell</w:t>
      </w:r>
      <w:r w:rsidRPr="00FC6F42">
        <w:rPr>
          <w:rFonts w:ascii="Arial" w:hAnsi="Arial" w:cs="Arial"/>
          <w:sz w:val="20"/>
        </w:rPr>
        <w:t>.</w:t>
      </w:r>
    </w:p>
    <w:p w:rsidR="00864C81" w:rsidRPr="004207FB" w:rsidRDefault="00864C81" w:rsidP="00864C81">
      <w:pPr>
        <w:spacing w:after="0" w:line="240" w:lineRule="auto"/>
        <w:rPr>
          <w:rFonts w:ascii="Arial" w:hAnsi="Arial" w:cs="Arial"/>
          <w:b/>
          <w:i/>
          <w:sz w:val="20"/>
        </w:rPr>
      </w:pPr>
    </w:p>
    <w:p w:rsidR="008A45F5" w:rsidRPr="004207FB" w:rsidRDefault="00A01A76" w:rsidP="008A45F5">
      <w:pPr>
        <w:rPr>
          <w:rFonts w:ascii="Arial" w:hAnsi="Arial" w:cs="Arial"/>
          <w:sz w:val="20"/>
        </w:rPr>
      </w:pPr>
      <w:r w:rsidRPr="004207FB">
        <w:rPr>
          <w:rFonts w:ascii="Arial" w:hAnsi="Arial" w:cs="Arial"/>
          <w:sz w:val="20"/>
        </w:rPr>
        <w:t xml:space="preserve">Schools in </w:t>
      </w:r>
      <w:r w:rsidRPr="00FC6F42">
        <w:rPr>
          <w:rFonts w:ascii="Arial" w:hAnsi="Arial" w:cs="Arial"/>
          <w:sz w:val="20"/>
        </w:rPr>
        <w:t>the District will implement strategies to support staff in actively promoting and modeling healthy eating and physical activity behaviors</w:t>
      </w:r>
      <w:r w:rsidR="00305B30" w:rsidRPr="00FC6F42">
        <w:rPr>
          <w:rFonts w:ascii="Arial" w:hAnsi="Arial" w:cs="Arial"/>
          <w:sz w:val="20"/>
        </w:rPr>
        <w:t xml:space="preserve">. </w:t>
      </w:r>
      <w:r w:rsidR="00864C81" w:rsidRPr="00FC6F42">
        <w:rPr>
          <w:rFonts w:ascii="Arial" w:hAnsi="Arial" w:cs="Arial"/>
          <w:sz w:val="20"/>
        </w:rPr>
        <w:t xml:space="preserve">Examples </w:t>
      </w:r>
      <w:r w:rsidR="00305B30" w:rsidRPr="00FC6F42">
        <w:rPr>
          <w:rFonts w:ascii="Arial" w:hAnsi="Arial" w:cs="Arial"/>
          <w:sz w:val="20"/>
        </w:rPr>
        <w:t xml:space="preserve">of strategies schools will use, as well as </w:t>
      </w:r>
      <w:r w:rsidR="00864C81" w:rsidRPr="00FC6F42">
        <w:rPr>
          <w:rFonts w:ascii="Arial" w:hAnsi="Arial" w:cs="Arial"/>
          <w:sz w:val="20"/>
        </w:rPr>
        <w:t xml:space="preserve">specific actions staff members can </w:t>
      </w:r>
      <w:r w:rsidR="00305B30" w:rsidRPr="00FC6F42">
        <w:rPr>
          <w:rFonts w:ascii="Arial" w:hAnsi="Arial" w:cs="Arial"/>
          <w:sz w:val="20"/>
        </w:rPr>
        <w:t xml:space="preserve">take, </w:t>
      </w:r>
      <w:r w:rsidR="004E3DB9" w:rsidRPr="00FC6F42">
        <w:rPr>
          <w:rFonts w:ascii="Arial" w:hAnsi="Arial" w:cs="Arial"/>
          <w:sz w:val="20"/>
        </w:rPr>
        <w:t>include</w:t>
      </w:r>
      <w:r w:rsidR="00FC6F42">
        <w:rPr>
          <w:rFonts w:ascii="Arial" w:hAnsi="Arial" w:cs="Arial"/>
          <w:sz w:val="20"/>
        </w:rPr>
        <w:t xml:space="preserve">, but are not limited to </w:t>
      </w:r>
      <w:r w:rsidR="00FC6F42" w:rsidRPr="00FC6F42">
        <w:rPr>
          <w:rFonts w:ascii="Arial" w:hAnsi="Arial" w:cs="Arial"/>
          <w:bCs/>
          <w:sz w:val="20"/>
        </w:rPr>
        <w:t>exercise, runathons, building a garden, serving fresh fruits and veggies and whole grain rich foods</w:t>
      </w:r>
      <w:r w:rsidR="00864C81" w:rsidRPr="00FC6F42">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rsidR="00864C81" w:rsidRPr="004207FB" w:rsidRDefault="00864C81" w:rsidP="00864C81">
      <w:pPr>
        <w:spacing w:after="0" w:line="240" w:lineRule="auto"/>
        <w:rPr>
          <w:rFonts w:ascii="Arial" w:hAnsi="Arial" w:cs="Arial"/>
          <w:b/>
          <w:i/>
          <w:sz w:val="20"/>
        </w:rPr>
      </w:pPr>
    </w:p>
    <w:p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w:t>
      </w:r>
      <w:r w:rsidR="00EA08FA">
        <w:rPr>
          <w:rFonts w:ascii="Arial" w:hAnsi="Arial" w:cs="Arial"/>
          <w:sz w:val="20"/>
        </w:rPr>
        <w:t xml:space="preserve"> </w:t>
      </w:r>
      <w:r w:rsidRPr="004207FB">
        <w:rPr>
          <w:rFonts w:ascii="Arial" w:hAnsi="Arial" w:cs="Arial"/>
          <w:sz w:val="20"/>
        </w:rPr>
        <w:t xml:space="preserve">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4" w:name="Glossary"/>
      <w:r w:rsidR="00E82C96" w:rsidRPr="00931A9F">
        <w:rPr>
          <w:rFonts w:ascii="Arial" w:eastAsia="Calibri" w:hAnsi="Arial" w:cs="Arial"/>
          <w:i/>
          <w:sz w:val="24"/>
        </w:rPr>
        <w:lastRenderedPageBreak/>
        <w:t>Glossary</w:t>
      </w:r>
      <w:bookmarkEnd w:id="14"/>
      <w:r w:rsidR="00E82C96" w:rsidRPr="00931A9F">
        <w:rPr>
          <w:rFonts w:ascii="Arial" w:eastAsia="Calibri" w:hAnsi="Arial" w:cs="Arial"/>
          <w:i/>
          <w:sz w:val="24"/>
        </w:rPr>
        <w:t>:</w:t>
      </w:r>
    </w:p>
    <w:p w:rsidR="0049127C" w:rsidRPr="00D96BDB" w:rsidRDefault="0049127C" w:rsidP="00E82C96">
      <w:pPr>
        <w:autoSpaceDE w:val="0"/>
        <w:autoSpaceDN w:val="0"/>
        <w:adjustRightInd w:val="0"/>
        <w:spacing w:after="0" w:line="240" w:lineRule="auto"/>
        <w:rPr>
          <w:rFonts w:ascii="Arial" w:eastAsia="Calibri" w:hAnsi="Arial" w:cs="Arial"/>
          <w:b/>
        </w:rPr>
      </w:pPr>
    </w:p>
    <w:p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rsidR="00E82C96" w:rsidRPr="00931A9F" w:rsidRDefault="00E82C96">
      <w:pPr>
        <w:spacing w:after="0" w:line="240" w:lineRule="auto"/>
        <w:rPr>
          <w:rFonts w:ascii="Arial" w:hAnsi="Arial" w:cs="Arial"/>
          <w:sz w:val="20"/>
        </w:rPr>
      </w:pPr>
      <w:r w:rsidRPr="00931A9F">
        <w:rPr>
          <w:rFonts w:ascii="Arial" w:hAnsi="Arial" w:cs="Arial"/>
          <w:sz w:val="20"/>
        </w:rPr>
        <w:br w:type="page"/>
      </w:r>
    </w:p>
    <w:p w:rsidR="004C2221" w:rsidRPr="00D96BDB" w:rsidRDefault="004C2221" w:rsidP="00C67DC6">
      <w:pPr>
        <w:spacing w:after="0"/>
        <w:rPr>
          <w:rFonts w:ascii="Arial" w:hAnsi="Arial" w:cs="Arial"/>
        </w:rPr>
      </w:pPr>
    </w:p>
    <w:sectPr w:rsidR="004C2221" w:rsidRPr="00D96BDB" w:rsidSect="00EA08FA">
      <w:footerReference w:type="even" r:id="rId37"/>
      <w:footerReference w:type="default" r:id="rId38"/>
      <w:endnotePr>
        <w:numFmt w:val="decimal"/>
      </w:endnotePr>
      <w:pgSz w:w="12240" w:h="15840"/>
      <w:pgMar w:top="1440" w:right="1800" w:bottom="1440" w:left="180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0C" w:rsidRDefault="005F350C">
      <w:pPr>
        <w:spacing w:after="0" w:line="240" w:lineRule="auto"/>
      </w:pPr>
      <w:r>
        <w:separator/>
      </w:r>
    </w:p>
  </w:endnote>
  <w:endnote w:type="continuationSeparator" w:id="0">
    <w:p w:rsidR="005F350C" w:rsidRDefault="005F350C">
      <w:pPr>
        <w:spacing w:after="0" w:line="240" w:lineRule="auto"/>
      </w:pPr>
      <w:r>
        <w:continuationSeparator/>
      </w:r>
    </w:p>
  </w:endnote>
  <w:endnote w:type="continuationNotice" w:id="1">
    <w:p w:rsidR="005F350C" w:rsidRDefault="005F350C">
      <w:pPr>
        <w:spacing w:after="0" w:line="240" w:lineRule="auto"/>
      </w:pPr>
    </w:p>
  </w:endnote>
  <w:endnote w:id="2">
    <w:p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rsidR="006B088D" w:rsidRPr="00E82C96" w:rsidRDefault="006B088D" w:rsidP="00561D85">
      <w:pPr>
        <w:pStyle w:val="EndnoteText"/>
        <w:rPr>
          <w:sz w:val="22"/>
          <w:szCs w:val="22"/>
        </w:rPr>
      </w:pPr>
    </w:p>
  </w:endnote>
  <w:endnote w:id="16">
    <w:p w:rsidR="006B088D" w:rsidRDefault="006B088D"/>
    <w:p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Times-Roman">
    <w:panose1 w:val="020B0604020202020204"/>
    <w:charset w:val="4D"/>
    <w:family w:val="roman"/>
    <w:notTrueType/>
    <w:pitch w:val="default"/>
    <w:sig w:usb0="00000003" w:usb1="00000000" w:usb2="00000000" w:usb3="00000000" w:csb0="00000001" w:csb1="00000000"/>
  </w:font>
  <w:font w:name="Lato">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8D" w:rsidRDefault="00CC2444" w:rsidP="00864C81">
    <w:pPr>
      <w:pStyle w:val="Footer"/>
      <w:framePr w:wrap="around" w:vAnchor="text" w:hAnchor="margin" w:xAlign="center" w:y="1"/>
      <w:rPr>
        <w:rStyle w:val="PageNumber"/>
      </w:rPr>
    </w:pPr>
    <w:r>
      <w:rPr>
        <w:rStyle w:val="PageNumber"/>
      </w:rPr>
      <w:fldChar w:fldCharType="begin"/>
    </w:r>
    <w:r w:rsidR="006B088D">
      <w:rPr>
        <w:rStyle w:val="PageNumber"/>
      </w:rPr>
      <w:instrText xml:space="preserve">PAGE  </w:instrText>
    </w:r>
    <w:r>
      <w:rPr>
        <w:rStyle w:val="PageNumber"/>
      </w:rPr>
      <w:fldChar w:fldCharType="end"/>
    </w:r>
  </w:p>
  <w:p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8D" w:rsidRDefault="00CC2444" w:rsidP="00864C81">
    <w:pPr>
      <w:pStyle w:val="Footer"/>
      <w:framePr w:wrap="around" w:vAnchor="text" w:hAnchor="margin" w:xAlign="center" w:y="1"/>
      <w:rPr>
        <w:rStyle w:val="PageNumber"/>
      </w:rPr>
    </w:pPr>
    <w:r>
      <w:rPr>
        <w:rStyle w:val="PageNumber"/>
      </w:rPr>
      <w:fldChar w:fldCharType="begin"/>
    </w:r>
    <w:r w:rsidR="006B088D">
      <w:rPr>
        <w:rStyle w:val="PageNumber"/>
      </w:rPr>
      <w:instrText xml:space="preserve">PAGE  </w:instrText>
    </w:r>
    <w:r>
      <w:rPr>
        <w:rStyle w:val="PageNumber"/>
      </w:rPr>
      <w:fldChar w:fldCharType="separate"/>
    </w:r>
    <w:r w:rsidR="00FC6F42">
      <w:rPr>
        <w:rStyle w:val="PageNumber"/>
        <w:noProof/>
      </w:rPr>
      <w:t>13</w:t>
    </w:r>
    <w:r>
      <w:rPr>
        <w:rStyle w:val="PageNumber"/>
      </w:rPr>
      <w:fldChar w:fldCharType="end"/>
    </w:r>
  </w:p>
  <w:p w:rsidR="006B088D" w:rsidRDefault="006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0C" w:rsidRDefault="005F350C">
      <w:pPr>
        <w:spacing w:after="0" w:line="240" w:lineRule="auto"/>
      </w:pPr>
      <w:r>
        <w:separator/>
      </w:r>
    </w:p>
  </w:footnote>
  <w:footnote w:type="continuationSeparator" w:id="0">
    <w:p w:rsidR="005F350C" w:rsidRDefault="005F350C">
      <w:pPr>
        <w:spacing w:after="0" w:line="240" w:lineRule="auto"/>
      </w:pPr>
      <w:r>
        <w:continuationSeparator/>
      </w:r>
    </w:p>
  </w:footnote>
  <w:footnote w:type="continuationNotice" w:id="1">
    <w:p w:rsidR="005F350C" w:rsidRDefault="005F35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571814"/>
    <w:multiLevelType w:val="hybridMultilevel"/>
    <w:tmpl w:val="BA88A59E"/>
    <w:lvl w:ilvl="0" w:tplc="78CEF3FA">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4"/>
  </w:num>
  <w:num w:numId="4">
    <w:abstractNumId w:val="20"/>
  </w:num>
  <w:num w:numId="5">
    <w:abstractNumId w:val="29"/>
  </w:num>
  <w:num w:numId="6">
    <w:abstractNumId w:val="18"/>
  </w:num>
  <w:num w:numId="7">
    <w:abstractNumId w:val="21"/>
  </w:num>
  <w:num w:numId="8">
    <w:abstractNumId w:val="13"/>
  </w:num>
  <w:num w:numId="9">
    <w:abstractNumId w:val="31"/>
  </w:num>
  <w:num w:numId="10">
    <w:abstractNumId w:val="3"/>
  </w:num>
  <w:num w:numId="11">
    <w:abstractNumId w:val="9"/>
  </w:num>
  <w:num w:numId="12">
    <w:abstractNumId w:val="27"/>
  </w:num>
  <w:num w:numId="13">
    <w:abstractNumId w:val="33"/>
  </w:num>
  <w:num w:numId="14">
    <w:abstractNumId w:val="0"/>
  </w:num>
  <w:num w:numId="15">
    <w:abstractNumId w:val="30"/>
  </w:num>
  <w:num w:numId="16">
    <w:abstractNumId w:val="5"/>
  </w:num>
  <w:num w:numId="17">
    <w:abstractNumId w:val="15"/>
  </w:num>
  <w:num w:numId="18">
    <w:abstractNumId w:val="28"/>
  </w:num>
  <w:num w:numId="19">
    <w:abstractNumId w:val="1"/>
  </w:num>
  <w:num w:numId="20">
    <w:abstractNumId w:val="2"/>
  </w:num>
  <w:num w:numId="21">
    <w:abstractNumId w:val="19"/>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6"/>
  </w:num>
  <w:num w:numId="33">
    <w:abstractNumId w:val="16"/>
  </w:num>
  <w:num w:numId="34">
    <w:abstractNumId w:val="12"/>
  </w:num>
  <w:num w:numId="35">
    <w:abstractNumId w:val="3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0D87"/>
    <w:rsid w:val="0000282C"/>
    <w:rsid w:val="00003C9D"/>
    <w:rsid w:val="000048B7"/>
    <w:rsid w:val="00004969"/>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2F98"/>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60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4DA6"/>
    <w:rsid w:val="00396BE5"/>
    <w:rsid w:val="0039789D"/>
    <w:rsid w:val="003A1FE0"/>
    <w:rsid w:val="003A3176"/>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57999"/>
    <w:rsid w:val="0046106E"/>
    <w:rsid w:val="00465776"/>
    <w:rsid w:val="00467A36"/>
    <w:rsid w:val="004714BF"/>
    <w:rsid w:val="00473634"/>
    <w:rsid w:val="00476A6D"/>
    <w:rsid w:val="00481A37"/>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4F727F"/>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350C"/>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2C1C"/>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1068"/>
    <w:rsid w:val="00794334"/>
    <w:rsid w:val="0079600E"/>
    <w:rsid w:val="00796DC3"/>
    <w:rsid w:val="007A0B9D"/>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42F1"/>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4537"/>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56D86"/>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2444"/>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07C86"/>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8FA"/>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76A1B"/>
    <w:rsid w:val="00F80D2C"/>
    <w:rsid w:val="00F81F2A"/>
    <w:rsid w:val="00F85A9D"/>
    <w:rsid w:val="00F907C0"/>
    <w:rsid w:val="00F934B6"/>
    <w:rsid w:val="00F949C7"/>
    <w:rsid w:val="00F954D2"/>
    <w:rsid w:val="00F96EE3"/>
    <w:rsid w:val="00FA3611"/>
    <w:rsid w:val="00FA5E09"/>
    <w:rsid w:val="00FB3A54"/>
    <w:rsid w:val="00FB4C44"/>
    <w:rsid w:val="00FB7A5B"/>
    <w:rsid w:val="00FC3763"/>
    <w:rsid w:val="00FC5BA2"/>
    <w:rsid w:val="00FC6F4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5B6A36-C9CC-3C44-9AF4-2CC8A3BC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ccawarriors.net" TargetMode="External"/><Relationship Id="rId26" Type="http://schemas.openxmlformats.org/officeDocument/2006/relationships/hyperlink" Target="https://www.healthiergeneration.org/take_action/schools/snacks_and_beverages/non-food_rewards/" TargetMode="External"/><Relationship Id="rId39" Type="http://schemas.openxmlformats.org/officeDocument/2006/relationships/fontTable" Target="fontTable.xml"/><Relationship Id="rId21" Type="http://schemas.openxmlformats.org/officeDocument/2006/relationships/hyperlink" Target="http://www.fns.usda.gov/sites/default/files/CN2014-0130.pdf" TargetMode="External"/><Relationship Id="rId34" Type="http://schemas.openxmlformats.org/officeDocument/2006/relationships/hyperlink" Target="http://www.pyfp.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chools.healthiergeneration.org/" TargetMode="External"/><Relationship Id="rId25" Type="http://schemas.openxmlformats.org/officeDocument/2006/relationships/hyperlink" Target="https://www.healthiergeneration.org/live_healthier/eat_healthier/alliance_product_navigator/browse_products/?product_category_id=720" TargetMode="External"/><Relationship Id="rId33" Type="http://schemas.openxmlformats.org/officeDocument/2006/relationships/hyperlink" Target="http://cspinet.org/new/pdf/constructive_classroom_rewards.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exi.ross@ccawarriors.net" TargetMode="External"/><Relationship Id="rId20" Type="http://schemas.openxmlformats.org/officeDocument/2006/relationships/hyperlink" Target="http://smarterlunchrooms.org/ideas" TargetMode="External"/><Relationship Id="rId29" Type="http://schemas.openxmlformats.org/officeDocument/2006/relationships/hyperlink" Target="http://smarterlunchrooms.org/idea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healthymeals.nal.usda.gov/local-wellness-policy-resources/wellness-policy-elements/healthy-celebrations" TargetMode="External"/><Relationship Id="rId32" Type="http://schemas.openxmlformats.org/officeDocument/2006/relationships/hyperlink" Target="http://www.letsmoveschools.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jaggers@hotmail.com" TargetMode="External"/><Relationship Id="rId23" Type="http://schemas.openxmlformats.org/officeDocument/2006/relationships/hyperlink" Target="https://www.healthiergeneration.org/take_action/schools/snacks_and_beverages/celebrations/" TargetMode="External"/><Relationship Id="rId28" Type="http://schemas.openxmlformats.org/officeDocument/2006/relationships/hyperlink" Target="http://healthymeals.nal.usda.gov/local-wellness-policy-resources/wellness-policy-elements/healthy-fundraising" TargetMode="External"/><Relationship Id="rId36" Type="http://schemas.openxmlformats.org/officeDocument/2006/relationships/hyperlink" Target="https://www.healthiergeneration.org/take_action/schools/physical_activity/physical_activities/" TargetMode="External"/><Relationship Id="rId10" Type="http://schemas.openxmlformats.org/officeDocument/2006/relationships/styles" Target="styles.xml"/><Relationship Id="rId19" Type="http://schemas.openxmlformats.org/officeDocument/2006/relationships/hyperlink" Target="http://www.fns.usda.gov/school-meals/nutrition-standards-school-meals" TargetMode="External"/><Relationship Id="rId31" Type="http://schemas.openxmlformats.org/officeDocument/2006/relationships/hyperlink" Target="https://www.choosemyplate.gov/dietary-guidelin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professionalstandards.nal.usda.gov/" TargetMode="External"/><Relationship Id="rId27" Type="http://schemas.openxmlformats.org/officeDocument/2006/relationships/hyperlink" Target="https://www.healthiergeneration.org/take_action/schools/snacks_and_beverages/fundraisers/" TargetMode="External"/><Relationship Id="rId30" Type="http://schemas.openxmlformats.org/officeDocument/2006/relationships/hyperlink" Target="http://www.choosemyplate.gov" TargetMode="External"/><Relationship Id="rId35" Type="http://schemas.openxmlformats.org/officeDocument/2006/relationships/hyperlink" Target="http://healthymeals.nal.usda.gov/resource-library/physical-activity-school-aged-children/activities-and-tools"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53A04AFB-80D0-ED41-8162-416770D6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5820</Words>
  <Characters>33177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38920</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Russell, Christopher</cp:lastModifiedBy>
  <cp:revision>2</cp:revision>
  <cp:lastPrinted>2014-10-27T18:27:00Z</cp:lastPrinted>
  <dcterms:created xsi:type="dcterms:W3CDTF">2018-02-13T19:18:00Z</dcterms:created>
  <dcterms:modified xsi:type="dcterms:W3CDTF">2018-02-13T19:18:00Z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